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F59CE" w14:textId="77777777" w:rsidR="00C64416" w:rsidRPr="001822BF" w:rsidRDefault="003265F5" w:rsidP="00C328BF">
      <w:pPr>
        <w:ind w:left="-567" w:right="-518"/>
        <w:jc w:val="center"/>
        <w:rPr>
          <w:rFonts w:ascii="Montserrat" w:eastAsia="Times New Roman" w:hAnsi="Montserrat" w:cs="Arial"/>
          <w:b/>
          <w:color w:val="000000"/>
          <w:sz w:val="22"/>
          <w:szCs w:val="22"/>
          <w:lang w:val="es-ES" w:eastAsia="es-ES"/>
        </w:rPr>
      </w:pPr>
      <w:r w:rsidRPr="001822BF">
        <w:rPr>
          <w:rFonts w:ascii="Montserrat" w:eastAsia="Times New Roman" w:hAnsi="Montserrat" w:cs="Arial"/>
          <w:b/>
          <w:color w:val="000000"/>
          <w:sz w:val="22"/>
          <w:szCs w:val="22"/>
          <w:lang w:val="es-ES" w:eastAsia="es-ES"/>
        </w:rPr>
        <w:t xml:space="preserve">LICITACIÓN PÚBLICA </w:t>
      </w:r>
      <w:r w:rsidR="00015176" w:rsidRPr="001822BF">
        <w:rPr>
          <w:rFonts w:ascii="Montserrat" w:eastAsia="Times New Roman" w:hAnsi="Montserrat" w:cs="Arial"/>
          <w:b/>
          <w:color w:val="000000"/>
          <w:sz w:val="22"/>
          <w:szCs w:val="22"/>
          <w:lang w:val="es-ES" w:eastAsia="es-ES"/>
        </w:rPr>
        <w:t>NAC</w:t>
      </w:r>
      <w:r w:rsidR="00C64416" w:rsidRPr="001822BF">
        <w:rPr>
          <w:rFonts w:ascii="Montserrat" w:eastAsia="Times New Roman" w:hAnsi="Montserrat" w:cs="Arial"/>
          <w:b/>
          <w:color w:val="000000"/>
          <w:sz w:val="22"/>
          <w:szCs w:val="22"/>
          <w:lang w:val="es-ES" w:eastAsia="es-ES"/>
        </w:rPr>
        <w:t xml:space="preserve">IONAL No. </w:t>
      </w:r>
      <w:r w:rsidR="00237E61">
        <w:rPr>
          <w:rFonts w:ascii="Montserrat" w:eastAsia="Times New Roman" w:hAnsi="Montserrat" w:cs="Arial"/>
          <w:b/>
          <w:color w:val="000000"/>
          <w:sz w:val="22"/>
          <w:szCs w:val="22"/>
          <w:lang w:val="es-ES" w:eastAsia="es-ES"/>
        </w:rPr>
        <w:t>OM-CONSOL-044-2022</w:t>
      </w:r>
    </w:p>
    <w:p w14:paraId="56A51278" w14:textId="77777777" w:rsidR="00237E61" w:rsidRPr="00237E61" w:rsidRDefault="00237E61" w:rsidP="00C328BF">
      <w:pPr>
        <w:pStyle w:val="1"/>
        <w:tabs>
          <w:tab w:val="left" w:pos="90"/>
        </w:tabs>
        <w:ind w:left="-567" w:hanging="90"/>
        <w:jc w:val="center"/>
        <w:rPr>
          <w:rFonts w:ascii="Montserrat" w:hAnsi="Montserrat" w:cs="Arial"/>
          <w:b w:val="0"/>
          <w:iCs/>
          <w:sz w:val="22"/>
          <w:szCs w:val="22"/>
          <w:lang w:val="es-MX"/>
        </w:rPr>
      </w:pPr>
      <w:r w:rsidRPr="00237E61">
        <w:rPr>
          <w:rFonts w:ascii="Montserrat" w:hAnsi="Montserrat" w:cs="Arial"/>
          <w:b w:val="0"/>
          <w:iCs/>
          <w:sz w:val="22"/>
          <w:szCs w:val="22"/>
        </w:rPr>
        <w:t>“</w:t>
      </w:r>
      <w:r w:rsidRPr="00237E61">
        <w:rPr>
          <w:rFonts w:ascii="Montserrat" w:hAnsi="Montserrat" w:cs="Arial"/>
          <w:b w:val="0"/>
          <w:iCs/>
          <w:sz w:val="22"/>
          <w:szCs w:val="22"/>
          <w:lang w:val="es-ES"/>
        </w:rPr>
        <w:t>PÓLIZA DE SEGUROS PARA ENTIDADES PARAESTATALES DE GOBIERNO DEL ESTADO DE BAJA CALIFORNIA”</w:t>
      </w:r>
      <w:r w:rsidRPr="00237E61">
        <w:rPr>
          <w:rFonts w:ascii="Montserrat" w:hAnsi="Montserrat" w:cs="Arial"/>
          <w:b w:val="0"/>
          <w:iCs/>
          <w:sz w:val="22"/>
          <w:szCs w:val="22"/>
          <w:lang w:val="es-MX"/>
        </w:rPr>
        <w:t xml:space="preserve"> </w:t>
      </w:r>
    </w:p>
    <w:p w14:paraId="15C26F3F" w14:textId="77777777" w:rsidR="0013049F" w:rsidRDefault="0013049F" w:rsidP="00C328BF">
      <w:pPr>
        <w:pStyle w:val="1"/>
        <w:tabs>
          <w:tab w:val="left" w:pos="0"/>
        </w:tabs>
        <w:spacing w:line="276" w:lineRule="auto"/>
        <w:ind w:left="-567" w:right="18"/>
        <w:jc w:val="center"/>
        <w:rPr>
          <w:rFonts w:ascii="Montserrat" w:hAnsi="Montserrat" w:cs="Arial"/>
          <w:b w:val="0"/>
          <w:sz w:val="22"/>
          <w:szCs w:val="22"/>
        </w:rPr>
      </w:pPr>
    </w:p>
    <w:p w14:paraId="5F327BB5" w14:textId="77777777" w:rsidR="00740F2D" w:rsidRPr="001822BF" w:rsidRDefault="00740F2D" w:rsidP="00C328BF">
      <w:pPr>
        <w:pStyle w:val="1"/>
        <w:tabs>
          <w:tab w:val="left" w:pos="0"/>
        </w:tabs>
        <w:spacing w:line="276" w:lineRule="auto"/>
        <w:ind w:left="-567" w:right="18"/>
        <w:jc w:val="both"/>
        <w:rPr>
          <w:rFonts w:ascii="Montserrat" w:hAnsi="Montserrat" w:cstheme="minorHAnsi"/>
          <w:b w:val="0"/>
          <w:sz w:val="22"/>
          <w:szCs w:val="22"/>
          <w:lang w:val="es-MX"/>
        </w:rPr>
      </w:pPr>
      <w:r w:rsidRPr="001822BF">
        <w:rPr>
          <w:rFonts w:ascii="Montserrat" w:hAnsi="Montserrat" w:cs="Arial"/>
          <w:b w:val="0"/>
          <w:sz w:val="22"/>
          <w:szCs w:val="22"/>
        </w:rPr>
        <w:t xml:space="preserve">Acta circunstanciada en la que se hace constar el acto de </w:t>
      </w:r>
      <w:r w:rsidRPr="001822BF">
        <w:rPr>
          <w:rFonts w:ascii="Montserrat" w:hAnsi="Montserrat" w:cs="Arial"/>
          <w:b w:val="0"/>
          <w:bCs/>
          <w:sz w:val="22"/>
          <w:szCs w:val="22"/>
        </w:rPr>
        <w:t xml:space="preserve">Junta de Aclaraciones </w:t>
      </w:r>
      <w:r w:rsidRPr="001822BF">
        <w:rPr>
          <w:rFonts w:ascii="Montserrat" w:hAnsi="Montserrat" w:cs="Arial"/>
          <w:b w:val="0"/>
          <w:sz w:val="22"/>
          <w:szCs w:val="22"/>
        </w:rPr>
        <w:t>celebrado por el</w:t>
      </w:r>
      <w:r w:rsidR="004F7D15" w:rsidRPr="001822BF">
        <w:rPr>
          <w:rFonts w:ascii="Montserrat" w:hAnsi="Montserrat" w:cs="Arial"/>
          <w:b w:val="0"/>
          <w:sz w:val="22"/>
          <w:szCs w:val="22"/>
        </w:rPr>
        <w:t xml:space="preserve"> Comité</w:t>
      </w:r>
      <w:r w:rsidRPr="001822BF">
        <w:rPr>
          <w:rFonts w:ascii="Montserrat" w:hAnsi="Montserrat" w:cs="Arial"/>
          <w:b w:val="0"/>
          <w:sz w:val="22"/>
          <w:szCs w:val="22"/>
          <w:lang w:val="es-ES"/>
        </w:rPr>
        <w:t xml:space="preserve"> de Adquisiciones, Arrendamientos y Servicios de</w:t>
      </w:r>
      <w:r w:rsidR="00B1044D" w:rsidRPr="001822BF">
        <w:rPr>
          <w:rFonts w:ascii="Montserrat" w:hAnsi="Montserrat" w:cs="Arial"/>
          <w:b w:val="0"/>
          <w:sz w:val="22"/>
          <w:szCs w:val="22"/>
          <w:lang w:val="es-ES"/>
        </w:rPr>
        <w:t>l</w:t>
      </w:r>
      <w:r w:rsidRPr="001822BF">
        <w:rPr>
          <w:rFonts w:ascii="Montserrat" w:hAnsi="Montserrat" w:cs="Arial"/>
          <w:b w:val="0"/>
          <w:sz w:val="22"/>
          <w:szCs w:val="22"/>
          <w:lang w:val="es-ES"/>
        </w:rPr>
        <w:t xml:space="preserve"> </w:t>
      </w:r>
      <w:r w:rsidR="00B1044D" w:rsidRPr="001822BF">
        <w:rPr>
          <w:rFonts w:ascii="Montserrat" w:hAnsi="Montserrat" w:cs="Arial"/>
          <w:b w:val="0"/>
          <w:sz w:val="22"/>
          <w:szCs w:val="22"/>
          <w:lang w:val="es-ES"/>
        </w:rPr>
        <w:t>Poder Ejecutivo</w:t>
      </w:r>
      <w:r w:rsidRPr="001822BF">
        <w:rPr>
          <w:rFonts w:ascii="Montserrat" w:hAnsi="Montserrat" w:cs="Arial"/>
          <w:b w:val="0"/>
          <w:sz w:val="22"/>
          <w:szCs w:val="22"/>
          <w:lang w:val="es-ES"/>
        </w:rPr>
        <w:t xml:space="preserve"> de Gobierno del Estado </w:t>
      </w:r>
      <w:r w:rsidRPr="001822BF">
        <w:rPr>
          <w:rFonts w:ascii="Montserrat" w:hAnsi="Montserrat" w:cs="Arial"/>
          <w:b w:val="0"/>
          <w:sz w:val="22"/>
          <w:szCs w:val="22"/>
        </w:rPr>
        <w:t>de Baja Californ</w:t>
      </w:r>
      <w:r w:rsidR="004F7D15" w:rsidRPr="001822BF">
        <w:rPr>
          <w:rFonts w:ascii="Montserrat" w:hAnsi="Montserrat" w:cs="Arial"/>
          <w:b w:val="0"/>
          <w:sz w:val="22"/>
          <w:szCs w:val="22"/>
        </w:rPr>
        <w:t xml:space="preserve">ia, en la Licitación Pública </w:t>
      </w:r>
      <w:r w:rsidR="00015176" w:rsidRPr="001822BF">
        <w:rPr>
          <w:rFonts w:ascii="Montserrat" w:hAnsi="Montserrat" w:cs="Arial"/>
          <w:b w:val="0"/>
          <w:sz w:val="22"/>
          <w:szCs w:val="22"/>
        </w:rPr>
        <w:t>Nac</w:t>
      </w:r>
      <w:r w:rsidR="003265F5" w:rsidRPr="001822BF">
        <w:rPr>
          <w:rFonts w:ascii="Montserrat" w:hAnsi="Montserrat" w:cs="Arial"/>
          <w:b w:val="0"/>
          <w:sz w:val="22"/>
          <w:szCs w:val="22"/>
        </w:rPr>
        <w:t xml:space="preserve">ional </w:t>
      </w:r>
      <w:r w:rsidRPr="001822BF">
        <w:rPr>
          <w:rFonts w:ascii="Montserrat" w:hAnsi="Montserrat" w:cs="Arial"/>
          <w:b w:val="0"/>
          <w:sz w:val="22"/>
          <w:szCs w:val="22"/>
        </w:rPr>
        <w:t xml:space="preserve">Número </w:t>
      </w:r>
      <w:r w:rsidR="00237E61">
        <w:rPr>
          <w:rFonts w:ascii="Montserrat" w:hAnsi="Montserrat" w:cstheme="minorHAnsi"/>
          <w:sz w:val="22"/>
          <w:szCs w:val="22"/>
        </w:rPr>
        <w:t>OM-CONSOL-044-2022</w:t>
      </w:r>
      <w:r w:rsidRPr="001822BF">
        <w:rPr>
          <w:rFonts w:ascii="Montserrat" w:hAnsi="Montserrat" w:cs="Arial"/>
          <w:b w:val="0"/>
          <w:sz w:val="22"/>
          <w:szCs w:val="22"/>
        </w:rPr>
        <w:t xml:space="preserve">, correspondiente </w:t>
      </w:r>
      <w:r w:rsidR="003265F5" w:rsidRPr="001822BF">
        <w:rPr>
          <w:rFonts w:ascii="Montserrat" w:hAnsi="Montserrat" w:cs="Arial"/>
          <w:b w:val="0"/>
          <w:sz w:val="22"/>
          <w:szCs w:val="22"/>
        </w:rPr>
        <w:t>a</w:t>
      </w:r>
      <w:r w:rsidR="00015176" w:rsidRPr="001822BF">
        <w:rPr>
          <w:rFonts w:ascii="Montserrat" w:hAnsi="Montserrat" w:cs="Arial"/>
          <w:b w:val="0"/>
          <w:sz w:val="22"/>
          <w:szCs w:val="22"/>
        </w:rPr>
        <w:t xml:space="preserve"> </w:t>
      </w:r>
      <w:r w:rsidR="00413479" w:rsidRPr="001822BF">
        <w:rPr>
          <w:rFonts w:ascii="Montserrat" w:hAnsi="Montserrat" w:cs="Arial"/>
          <w:b w:val="0"/>
          <w:sz w:val="22"/>
          <w:szCs w:val="22"/>
        </w:rPr>
        <w:t>l</w:t>
      </w:r>
      <w:r w:rsidR="00015176" w:rsidRPr="001822BF">
        <w:rPr>
          <w:rFonts w:ascii="Montserrat" w:hAnsi="Montserrat" w:cs="Arial"/>
          <w:b w:val="0"/>
          <w:sz w:val="22"/>
          <w:szCs w:val="22"/>
        </w:rPr>
        <w:t>a</w:t>
      </w:r>
      <w:r w:rsidR="003265F5" w:rsidRPr="001822BF">
        <w:rPr>
          <w:rFonts w:ascii="Montserrat" w:hAnsi="Montserrat" w:cs="Arial"/>
          <w:b w:val="0"/>
          <w:sz w:val="22"/>
          <w:szCs w:val="22"/>
        </w:rPr>
        <w:t xml:space="preserve"> </w:t>
      </w:r>
      <w:r w:rsidR="00237E61" w:rsidRPr="00237E61">
        <w:rPr>
          <w:rFonts w:ascii="Montserrat" w:hAnsi="Montserrat" w:cs="Arial"/>
          <w:b w:val="0"/>
          <w:iCs/>
          <w:sz w:val="22"/>
          <w:szCs w:val="22"/>
        </w:rPr>
        <w:t>“</w:t>
      </w:r>
      <w:r w:rsidR="00237E61" w:rsidRPr="00237E61">
        <w:rPr>
          <w:rFonts w:ascii="Montserrat" w:hAnsi="Montserrat" w:cs="Arial"/>
          <w:b w:val="0"/>
          <w:iCs/>
          <w:sz w:val="22"/>
          <w:szCs w:val="22"/>
          <w:lang w:val="es-ES"/>
        </w:rPr>
        <w:t>Póliza</w:t>
      </w:r>
      <w:r w:rsidR="00237E61">
        <w:rPr>
          <w:rFonts w:ascii="Montserrat" w:hAnsi="Montserrat" w:cs="Arial"/>
          <w:b w:val="0"/>
          <w:iCs/>
          <w:sz w:val="22"/>
          <w:szCs w:val="22"/>
          <w:lang w:val="es-ES"/>
        </w:rPr>
        <w:t>s</w:t>
      </w:r>
      <w:r w:rsidR="00237E61" w:rsidRPr="00237E61">
        <w:rPr>
          <w:rFonts w:ascii="Montserrat" w:hAnsi="Montserrat" w:cs="Arial"/>
          <w:b w:val="0"/>
          <w:iCs/>
          <w:sz w:val="22"/>
          <w:szCs w:val="22"/>
          <w:lang w:val="es-ES"/>
        </w:rPr>
        <w:t xml:space="preserve"> de Seguros para Entidades Paraestatales de Gobierno del Estado de Baja California”</w:t>
      </w:r>
      <w:r w:rsidR="00C61E09" w:rsidRPr="001822BF">
        <w:rPr>
          <w:rFonts w:ascii="Montserrat" w:hAnsi="Montserrat" w:cs="Arial"/>
          <w:b w:val="0"/>
          <w:bCs/>
          <w:iCs/>
          <w:sz w:val="22"/>
          <w:szCs w:val="22"/>
          <w:lang w:val="es-MX"/>
        </w:rPr>
        <w:t>.</w:t>
      </w:r>
    </w:p>
    <w:p w14:paraId="2EC0B4F5" w14:textId="77777777" w:rsidR="00C61E09" w:rsidRPr="001822BF" w:rsidRDefault="00C61E09" w:rsidP="00C328BF">
      <w:pPr>
        <w:pStyle w:val="1"/>
        <w:tabs>
          <w:tab w:val="left" w:pos="-142"/>
        </w:tabs>
        <w:spacing w:line="276" w:lineRule="auto"/>
        <w:ind w:left="-567" w:right="18"/>
        <w:jc w:val="both"/>
        <w:rPr>
          <w:rFonts w:ascii="Montserrat" w:hAnsi="Montserrat" w:cs="Arial"/>
          <w:b w:val="0"/>
          <w:sz w:val="22"/>
          <w:szCs w:val="22"/>
          <w:lang w:val="es-MX"/>
        </w:rPr>
      </w:pPr>
    </w:p>
    <w:p w14:paraId="31EAEB8E" w14:textId="48C22F53" w:rsidR="00C86009" w:rsidRPr="001822BF" w:rsidRDefault="00740F2D" w:rsidP="00C328BF">
      <w:pPr>
        <w:pStyle w:val="3"/>
        <w:spacing w:line="276" w:lineRule="auto"/>
        <w:ind w:left="-567" w:right="18" w:firstLine="0"/>
        <w:rPr>
          <w:rFonts w:ascii="Montserrat" w:hAnsi="Montserrat" w:cstheme="minorHAnsi"/>
          <w:sz w:val="22"/>
          <w:szCs w:val="22"/>
        </w:rPr>
      </w:pPr>
      <w:r w:rsidRPr="001822BF">
        <w:rPr>
          <w:rFonts w:ascii="Montserrat" w:hAnsi="Montserrat" w:cs="Arial"/>
          <w:sz w:val="22"/>
          <w:szCs w:val="22"/>
        </w:rPr>
        <w:t>En la Ciudad de Mexicali</w:t>
      </w:r>
      <w:r w:rsidR="00E61B8F" w:rsidRPr="001822BF">
        <w:rPr>
          <w:rFonts w:ascii="Montserrat" w:hAnsi="Montserrat" w:cs="Arial"/>
          <w:sz w:val="22"/>
          <w:szCs w:val="22"/>
        </w:rPr>
        <w:t>,</w:t>
      </w:r>
      <w:r w:rsidRPr="001822BF">
        <w:rPr>
          <w:rFonts w:ascii="Montserrat" w:hAnsi="Montserrat" w:cs="Arial"/>
          <w:sz w:val="22"/>
          <w:szCs w:val="22"/>
        </w:rPr>
        <w:t xml:space="preserve"> Baja California, siendo las </w:t>
      </w:r>
      <w:r w:rsidR="00E22740">
        <w:rPr>
          <w:rFonts w:ascii="Montserrat" w:hAnsi="Montserrat" w:cs="Arial"/>
          <w:b/>
          <w:sz w:val="22"/>
          <w:szCs w:val="22"/>
        </w:rPr>
        <w:t>09</w:t>
      </w:r>
      <w:r w:rsidR="005C72B9">
        <w:rPr>
          <w:rFonts w:ascii="Montserrat" w:hAnsi="Montserrat" w:cs="Arial"/>
          <w:b/>
          <w:sz w:val="22"/>
          <w:szCs w:val="22"/>
        </w:rPr>
        <w:t>:24</w:t>
      </w:r>
      <w:r w:rsidRPr="001822BF">
        <w:rPr>
          <w:rFonts w:ascii="Montserrat" w:hAnsi="Montserrat" w:cs="Arial"/>
          <w:sz w:val="22"/>
          <w:szCs w:val="22"/>
        </w:rPr>
        <w:t xml:space="preserve"> horas del día </w:t>
      </w:r>
      <w:r w:rsidR="00E22740">
        <w:rPr>
          <w:rFonts w:ascii="Montserrat" w:hAnsi="Montserrat" w:cs="Arial"/>
          <w:b/>
          <w:sz w:val="22"/>
          <w:szCs w:val="22"/>
        </w:rPr>
        <w:t>11</w:t>
      </w:r>
      <w:r w:rsidR="00A87DD4" w:rsidRPr="001822BF">
        <w:rPr>
          <w:rFonts w:ascii="Montserrat" w:hAnsi="Montserrat" w:cs="Arial"/>
          <w:b/>
          <w:sz w:val="22"/>
          <w:szCs w:val="22"/>
        </w:rPr>
        <w:t xml:space="preserve"> de </w:t>
      </w:r>
      <w:r w:rsidR="00A3221A" w:rsidRPr="001822BF">
        <w:rPr>
          <w:rFonts w:ascii="Montserrat" w:hAnsi="Montserrat" w:cs="Arial"/>
          <w:b/>
          <w:sz w:val="22"/>
          <w:szCs w:val="22"/>
        </w:rPr>
        <w:t>marzo</w:t>
      </w:r>
      <w:r w:rsidR="00151EEF" w:rsidRPr="001822BF">
        <w:rPr>
          <w:rFonts w:ascii="Montserrat" w:hAnsi="Montserrat" w:cs="Arial"/>
          <w:b/>
          <w:sz w:val="22"/>
          <w:szCs w:val="22"/>
        </w:rPr>
        <w:t xml:space="preserve"> </w:t>
      </w:r>
      <w:r w:rsidR="00413479" w:rsidRPr="001822BF">
        <w:rPr>
          <w:rFonts w:ascii="Montserrat" w:hAnsi="Montserrat" w:cs="Arial"/>
          <w:b/>
          <w:sz w:val="22"/>
          <w:szCs w:val="22"/>
        </w:rPr>
        <w:t>de</w:t>
      </w:r>
      <w:r w:rsidRPr="001822BF">
        <w:rPr>
          <w:rFonts w:ascii="Montserrat" w:hAnsi="Montserrat" w:cs="Arial"/>
          <w:b/>
          <w:sz w:val="22"/>
          <w:szCs w:val="22"/>
        </w:rPr>
        <w:t xml:space="preserve"> 20</w:t>
      </w:r>
      <w:r w:rsidR="00EE2D45" w:rsidRPr="001822BF">
        <w:rPr>
          <w:rFonts w:ascii="Montserrat" w:hAnsi="Montserrat" w:cs="Arial"/>
          <w:b/>
          <w:sz w:val="22"/>
          <w:szCs w:val="22"/>
        </w:rPr>
        <w:t>2</w:t>
      </w:r>
      <w:r w:rsidR="00151EEF" w:rsidRPr="001822BF">
        <w:rPr>
          <w:rFonts w:ascii="Montserrat" w:hAnsi="Montserrat" w:cs="Arial"/>
          <w:b/>
          <w:sz w:val="22"/>
          <w:szCs w:val="22"/>
        </w:rPr>
        <w:t>2</w:t>
      </w:r>
      <w:r w:rsidRPr="001822BF">
        <w:rPr>
          <w:rFonts w:ascii="Montserrat" w:hAnsi="Montserrat" w:cs="Arial"/>
          <w:sz w:val="22"/>
          <w:szCs w:val="22"/>
        </w:rPr>
        <w:t xml:space="preserve">, </w:t>
      </w:r>
      <w:r w:rsidR="00151EEF" w:rsidRPr="001822BF">
        <w:rPr>
          <w:rFonts w:ascii="Montserrat" w:hAnsi="Montserrat" w:cstheme="minorHAnsi"/>
          <w:sz w:val="22"/>
          <w:szCs w:val="22"/>
          <w:lang w:val="es-MX"/>
        </w:rPr>
        <w:t xml:space="preserve">fecha </w:t>
      </w:r>
      <w:r w:rsidR="00596B71" w:rsidRPr="001822BF">
        <w:rPr>
          <w:rFonts w:ascii="Montserrat" w:hAnsi="Montserrat" w:cstheme="minorHAnsi"/>
          <w:sz w:val="22"/>
          <w:szCs w:val="22"/>
          <w:lang w:val="es-MX"/>
        </w:rPr>
        <w:t>s</w:t>
      </w:r>
      <w:r w:rsidR="00151EEF" w:rsidRPr="001822BF">
        <w:rPr>
          <w:rFonts w:ascii="Montserrat" w:hAnsi="Montserrat" w:cstheme="minorHAnsi"/>
          <w:sz w:val="22"/>
          <w:szCs w:val="22"/>
          <w:lang w:val="es-MX"/>
        </w:rPr>
        <w:t xml:space="preserve">eñalada </w:t>
      </w:r>
      <w:r w:rsidR="00237E61">
        <w:rPr>
          <w:rFonts w:ascii="Montserrat" w:hAnsi="Montserrat" w:cstheme="minorHAnsi"/>
          <w:sz w:val="22"/>
          <w:szCs w:val="22"/>
          <w:lang w:val="es-MX"/>
        </w:rPr>
        <w:t xml:space="preserve">en </w:t>
      </w:r>
      <w:r w:rsidR="005C72B9">
        <w:rPr>
          <w:rFonts w:ascii="Montserrat" w:hAnsi="Montserrat" w:cstheme="minorHAnsi"/>
          <w:sz w:val="22"/>
          <w:szCs w:val="22"/>
          <w:lang w:val="es-MX"/>
        </w:rPr>
        <w:t>acta circunstanciada de fecha 09 de marzo de 2021</w:t>
      </w:r>
      <w:r w:rsidR="007041C7" w:rsidRPr="001822BF">
        <w:rPr>
          <w:rFonts w:ascii="Montserrat" w:hAnsi="Montserrat" w:cstheme="minorHAnsi"/>
          <w:sz w:val="22"/>
          <w:szCs w:val="22"/>
          <w:lang w:val="es-MX"/>
        </w:rPr>
        <w:t>,</w:t>
      </w:r>
      <w:r w:rsidR="00151EEF" w:rsidRPr="001822BF">
        <w:rPr>
          <w:rFonts w:ascii="Montserrat" w:hAnsi="Montserrat" w:cstheme="minorHAnsi"/>
          <w:sz w:val="22"/>
          <w:szCs w:val="22"/>
          <w:lang w:val="es-MX"/>
        </w:rPr>
        <w:t xml:space="preserve"> para que tenga verificativo el acto de junta de aclaraciones, en las oficinas que ocupa la sala de </w:t>
      </w:r>
      <w:r w:rsidR="00930F4B" w:rsidRPr="001822BF">
        <w:rPr>
          <w:rFonts w:ascii="Montserrat" w:hAnsi="Montserrat" w:cstheme="minorHAnsi"/>
          <w:sz w:val="22"/>
          <w:szCs w:val="22"/>
          <w:lang w:val="es-ES"/>
        </w:rPr>
        <w:t>Junta de la Dirección de Adquisiciones</w:t>
      </w:r>
      <w:r w:rsidR="00151EEF" w:rsidRPr="001822BF">
        <w:rPr>
          <w:rFonts w:ascii="Montserrat" w:hAnsi="Montserrat" w:cstheme="minorHAnsi"/>
          <w:sz w:val="22"/>
          <w:szCs w:val="22"/>
          <w:lang w:val="es-ES"/>
        </w:rPr>
        <w:t xml:space="preserve"> y Servicios Generales</w:t>
      </w:r>
      <w:r w:rsidR="00930F4B" w:rsidRPr="001822BF">
        <w:rPr>
          <w:rFonts w:ascii="Montserrat" w:hAnsi="Montserrat" w:cstheme="minorHAnsi"/>
          <w:sz w:val="22"/>
          <w:szCs w:val="22"/>
          <w:lang w:val="es-ES"/>
        </w:rPr>
        <w:t xml:space="preserve"> de Oficialía Mayor de Gobierno del Estado de Baja California</w:t>
      </w:r>
      <w:r w:rsidR="00C86009" w:rsidRPr="001822BF">
        <w:rPr>
          <w:rFonts w:ascii="Montserrat" w:hAnsi="Montserrat" w:cstheme="minorHAnsi"/>
          <w:sz w:val="22"/>
          <w:szCs w:val="22"/>
        </w:rPr>
        <w:t>, en el domicilio ubicado en el tercer piso del Edificio del Poder Ejecutivo, Calzada Independencia #994 en el Centro Cívico de esta Ciudad; con fundamento en lo dispuesto por los artículos 30 de la Ley de Adquisiciones, Arrendamientos y Servicios para el Estado de Baja California en adelante “La Ley de Adquisiciones” y 32 de su Reglamento</w:t>
      </w:r>
      <w:r w:rsidR="00165DFA">
        <w:rPr>
          <w:rFonts w:ascii="Montserrat" w:hAnsi="Montserrat" w:cstheme="minorHAnsi"/>
          <w:sz w:val="22"/>
          <w:szCs w:val="22"/>
        </w:rPr>
        <w:t>; de acuerdo a lo asentado en los</w:t>
      </w:r>
      <w:r w:rsidR="00C86009" w:rsidRPr="001822BF">
        <w:rPr>
          <w:rFonts w:ascii="Montserrat" w:hAnsi="Montserrat" w:cstheme="minorHAnsi"/>
          <w:sz w:val="22"/>
          <w:szCs w:val="22"/>
        </w:rPr>
        <w:t xml:space="preserve"> numeral</w:t>
      </w:r>
      <w:r w:rsidR="00165DFA">
        <w:rPr>
          <w:rFonts w:ascii="Montserrat" w:hAnsi="Montserrat" w:cstheme="minorHAnsi"/>
          <w:sz w:val="22"/>
          <w:szCs w:val="22"/>
        </w:rPr>
        <w:t>es</w:t>
      </w:r>
      <w:r w:rsidR="00C86009" w:rsidRPr="001822BF">
        <w:rPr>
          <w:rFonts w:ascii="Montserrat" w:hAnsi="Montserrat" w:cstheme="minorHAnsi"/>
          <w:sz w:val="22"/>
          <w:szCs w:val="22"/>
        </w:rPr>
        <w:t xml:space="preserve"> </w:t>
      </w:r>
      <w:r w:rsidR="00196147" w:rsidRPr="001822BF">
        <w:rPr>
          <w:rFonts w:ascii="Montserrat" w:hAnsi="Montserrat" w:cstheme="minorHAnsi"/>
          <w:b/>
          <w:sz w:val="22"/>
          <w:szCs w:val="22"/>
        </w:rPr>
        <w:t xml:space="preserve">5 y </w:t>
      </w:r>
      <w:r w:rsidR="00C86009" w:rsidRPr="001822BF">
        <w:rPr>
          <w:rFonts w:ascii="Montserrat" w:hAnsi="Montserrat" w:cstheme="minorHAnsi"/>
          <w:b/>
          <w:sz w:val="22"/>
          <w:szCs w:val="22"/>
        </w:rPr>
        <w:t>8.1</w:t>
      </w:r>
      <w:r w:rsidR="00C86009" w:rsidRPr="001822BF">
        <w:rPr>
          <w:rFonts w:ascii="Montserrat" w:hAnsi="Montserrat" w:cstheme="minorHAnsi"/>
          <w:sz w:val="22"/>
          <w:szCs w:val="22"/>
        </w:rPr>
        <w:t xml:space="preserve"> de las bases de licitación; el </w:t>
      </w:r>
      <w:r w:rsidR="00A87DD4" w:rsidRPr="001822BF">
        <w:rPr>
          <w:rFonts w:ascii="Montserrat" w:hAnsi="Montserrat" w:cstheme="minorHAnsi"/>
          <w:b/>
          <w:sz w:val="22"/>
          <w:szCs w:val="22"/>
        </w:rPr>
        <w:t>C. LINO FERNANDO LIMÓN FÉ</w:t>
      </w:r>
      <w:r w:rsidR="00C86009" w:rsidRPr="001822BF">
        <w:rPr>
          <w:rFonts w:ascii="Montserrat" w:hAnsi="Montserrat" w:cstheme="minorHAnsi"/>
          <w:b/>
          <w:sz w:val="22"/>
          <w:szCs w:val="22"/>
        </w:rPr>
        <w:t>LIX</w:t>
      </w:r>
      <w:r w:rsidR="00C86009" w:rsidRPr="001822BF">
        <w:rPr>
          <w:rFonts w:ascii="Montserrat" w:hAnsi="Montserrat" w:cstheme="minorHAnsi"/>
          <w:sz w:val="22"/>
          <w:szCs w:val="22"/>
        </w:rPr>
        <w:t xml:space="preserve"> en su calidad de Jefe del Departamento de Invitaciones y Licitaciones de la Dirección de Adquisiciones </w:t>
      </w:r>
      <w:r w:rsidR="00856665" w:rsidRPr="001822BF">
        <w:rPr>
          <w:rFonts w:ascii="Montserrat" w:hAnsi="Montserrat" w:cstheme="minorHAnsi"/>
          <w:sz w:val="22"/>
          <w:szCs w:val="22"/>
        </w:rPr>
        <w:t xml:space="preserve">y Servicios Generales </w:t>
      </w:r>
      <w:r w:rsidR="00C86009" w:rsidRPr="001822BF">
        <w:rPr>
          <w:rFonts w:ascii="Montserrat" w:hAnsi="Montserrat" w:cstheme="minorHAnsi"/>
          <w:sz w:val="22"/>
          <w:szCs w:val="22"/>
        </w:rPr>
        <w:t xml:space="preserve">de Oficialía Mayor de Gobierno, preside el acto en suplencia del titular de la Oficialía Mayor de Gobierno, según lo dispuesto en el inciso C) del último párrafo del artículo 13 del Reglamento de la Ley de Adquisiciones; </w:t>
      </w:r>
      <w:r w:rsidR="00A4798F" w:rsidRPr="001822BF">
        <w:rPr>
          <w:rFonts w:ascii="Montserrat" w:hAnsi="Montserrat" w:cstheme="minorHAnsi"/>
          <w:sz w:val="22"/>
          <w:szCs w:val="22"/>
        </w:rPr>
        <w:t xml:space="preserve">ante la presencia de los licitantes participantes, </w:t>
      </w:r>
      <w:r w:rsidR="00C86009" w:rsidRPr="001822BF">
        <w:rPr>
          <w:rFonts w:ascii="Montserrat" w:hAnsi="Montserrat" w:cstheme="minorHAnsi"/>
          <w:sz w:val="22"/>
          <w:szCs w:val="22"/>
        </w:rPr>
        <w:t>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w:t>
      </w:r>
      <w:r w:rsidR="00151EEF" w:rsidRPr="001822BF">
        <w:rPr>
          <w:rFonts w:ascii="Montserrat" w:hAnsi="Montserrat" w:cstheme="minorHAnsi"/>
          <w:sz w:val="22"/>
          <w:szCs w:val="22"/>
        </w:rPr>
        <w:t xml:space="preserve"> y Servicios Generales</w:t>
      </w:r>
      <w:r w:rsidR="00C86009" w:rsidRPr="001822BF">
        <w:rPr>
          <w:rFonts w:ascii="Montserrat" w:hAnsi="Montserrat" w:cstheme="minorHAnsi"/>
          <w:sz w:val="22"/>
          <w:szCs w:val="22"/>
        </w:rPr>
        <w:t xml:space="preserve"> de Oficialía Mayor de Gobierno ubicada en el domicilio señalado en el proemio de la presente acta.</w:t>
      </w:r>
    </w:p>
    <w:p w14:paraId="1C5B642E" w14:textId="77777777" w:rsidR="00930F4B" w:rsidRPr="001822BF" w:rsidRDefault="00930F4B" w:rsidP="00C328BF">
      <w:pPr>
        <w:pStyle w:val="3"/>
        <w:tabs>
          <w:tab w:val="left" w:pos="-142"/>
        </w:tabs>
        <w:spacing w:line="276" w:lineRule="auto"/>
        <w:ind w:left="-567" w:right="18" w:firstLine="0"/>
        <w:rPr>
          <w:rFonts w:ascii="Montserrat" w:hAnsi="Montserrat" w:cs="Arial"/>
          <w:sz w:val="22"/>
          <w:szCs w:val="22"/>
        </w:rPr>
      </w:pPr>
    </w:p>
    <w:p w14:paraId="791EF806" w14:textId="77777777" w:rsidR="00A87DD4" w:rsidRPr="001822BF" w:rsidRDefault="004E3D36" w:rsidP="00C328BF">
      <w:pPr>
        <w:pStyle w:val="3"/>
        <w:tabs>
          <w:tab w:val="left" w:pos="142"/>
        </w:tabs>
        <w:spacing w:line="276" w:lineRule="auto"/>
        <w:ind w:left="-567" w:right="18" w:firstLine="0"/>
        <w:rPr>
          <w:rFonts w:ascii="Montserrat" w:hAnsi="Montserrat" w:cs="Arial"/>
          <w:sz w:val="22"/>
          <w:szCs w:val="22"/>
        </w:rPr>
      </w:pPr>
      <w:r w:rsidRPr="001822BF">
        <w:rPr>
          <w:rFonts w:ascii="Montserrat" w:hAnsi="Montserrat" w:cs="Arial"/>
          <w:sz w:val="22"/>
          <w:szCs w:val="22"/>
        </w:rPr>
        <w:t xml:space="preserve">En uso de la voz </w:t>
      </w:r>
      <w:r w:rsidR="00FA5B33" w:rsidRPr="001822BF">
        <w:rPr>
          <w:rFonts w:ascii="Montserrat" w:hAnsi="Montserrat" w:cs="Arial"/>
          <w:sz w:val="22"/>
          <w:szCs w:val="22"/>
        </w:rPr>
        <w:t xml:space="preserve">el </w:t>
      </w:r>
      <w:r w:rsidR="00FA5B33" w:rsidRPr="001822BF">
        <w:rPr>
          <w:rFonts w:ascii="Montserrat" w:hAnsi="Montserrat" w:cs="Arial"/>
          <w:b/>
          <w:sz w:val="22"/>
          <w:szCs w:val="22"/>
        </w:rPr>
        <w:t>C. LINO FERNANDO LIMÓN FÉLIX</w:t>
      </w:r>
      <w:r w:rsidR="00B172A0" w:rsidRPr="001822BF">
        <w:rPr>
          <w:rFonts w:ascii="Montserrat" w:hAnsi="Montserrat" w:cs="Arial"/>
          <w:sz w:val="22"/>
          <w:szCs w:val="22"/>
        </w:rPr>
        <w:t xml:space="preserve">, comunicó a los presentes que se publicó la Convocatoria número </w:t>
      </w:r>
      <w:r w:rsidR="00237E61">
        <w:rPr>
          <w:rFonts w:ascii="Montserrat" w:hAnsi="Montserrat" w:cs="Arial"/>
          <w:b/>
          <w:sz w:val="22"/>
          <w:szCs w:val="22"/>
        </w:rPr>
        <w:t>OM-CONSOL-044-2022</w:t>
      </w:r>
      <w:r w:rsidR="00346A03" w:rsidRPr="001822BF">
        <w:rPr>
          <w:rFonts w:ascii="Montserrat" w:hAnsi="Montserrat" w:cs="Arial"/>
          <w:sz w:val="22"/>
          <w:szCs w:val="22"/>
        </w:rPr>
        <w:t xml:space="preserve"> </w:t>
      </w:r>
      <w:r w:rsidR="00F801BF" w:rsidRPr="001822BF">
        <w:rPr>
          <w:rFonts w:ascii="Montserrat" w:hAnsi="Montserrat" w:cs="Arial"/>
          <w:sz w:val="22"/>
          <w:szCs w:val="22"/>
        </w:rPr>
        <w:t>en el Diario Oficial de la Federación</w:t>
      </w:r>
      <w:r w:rsidR="009919DA" w:rsidRPr="001822BF">
        <w:rPr>
          <w:rFonts w:ascii="Montserrat" w:hAnsi="Montserrat" w:cs="Arial"/>
          <w:sz w:val="22"/>
          <w:szCs w:val="22"/>
        </w:rPr>
        <w:t>,</w:t>
      </w:r>
      <w:r w:rsidR="00F801BF" w:rsidRPr="001822BF">
        <w:rPr>
          <w:rFonts w:ascii="Montserrat" w:hAnsi="Montserrat" w:cs="Arial"/>
          <w:sz w:val="22"/>
          <w:szCs w:val="22"/>
        </w:rPr>
        <w:t xml:space="preserve"> </w:t>
      </w:r>
      <w:r w:rsidR="009919DA" w:rsidRPr="001822BF">
        <w:rPr>
          <w:rFonts w:ascii="Montserrat" w:hAnsi="Montserrat" w:cs="Arial"/>
          <w:sz w:val="22"/>
          <w:szCs w:val="22"/>
        </w:rPr>
        <w:t>y en el Sistema</w:t>
      </w:r>
      <w:r w:rsidR="00B172A0" w:rsidRPr="001822BF">
        <w:rPr>
          <w:rFonts w:ascii="Montserrat" w:hAnsi="Montserrat" w:cs="Arial"/>
          <w:sz w:val="22"/>
          <w:szCs w:val="22"/>
        </w:rPr>
        <w:t xml:space="preserve"> Electrónico de Compras Gubernamentales del Estado de Baja California (</w:t>
      </w:r>
      <w:proofErr w:type="spellStart"/>
      <w:r w:rsidR="00B172A0" w:rsidRPr="001822BF">
        <w:rPr>
          <w:rFonts w:ascii="Montserrat" w:hAnsi="Montserrat" w:cs="Arial"/>
          <w:sz w:val="22"/>
          <w:szCs w:val="22"/>
        </w:rPr>
        <w:t>ComprasBC</w:t>
      </w:r>
      <w:proofErr w:type="spellEnd"/>
      <w:r w:rsidR="00B172A0" w:rsidRPr="001822BF">
        <w:rPr>
          <w:rFonts w:ascii="Montserrat" w:hAnsi="Montserrat" w:cs="Arial"/>
          <w:sz w:val="22"/>
          <w:szCs w:val="22"/>
        </w:rPr>
        <w:t xml:space="preserve">) el día </w:t>
      </w:r>
      <w:r w:rsidR="00237E61" w:rsidRPr="00237E61">
        <w:rPr>
          <w:rFonts w:ascii="Montserrat" w:hAnsi="Montserrat" w:cs="Arial"/>
          <w:b/>
          <w:sz w:val="22"/>
          <w:szCs w:val="22"/>
        </w:rPr>
        <w:t>03</w:t>
      </w:r>
      <w:r w:rsidR="00237E61">
        <w:rPr>
          <w:rFonts w:ascii="Montserrat" w:hAnsi="Montserrat" w:cs="Arial"/>
          <w:b/>
          <w:sz w:val="22"/>
          <w:szCs w:val="22"/>
        </w:rPr>
        <w:t xml:space="preserve"> de marzo</w:t>
      </w:r>
      <w:r w:rsidR="00C86009" w:rsidRPr="001822BF">
        <w:rPr>
          <w:rFonts w:ascii="Montserrat" w:hAnsi="Montserrat" w:cs="Arial"/>
          <w:b/>
          <w:sz w:val="22"/>
          <w:szCs w:val="22"/>
        </w:rPr>
        <w:t xml:space="preserve"> </w:t>
      </w:r>
      <w:r w:rsidR="00B172A0" w:rsidRPr="001822BF">
        <w:rPr>
          <w:rFonts w:ascii="Montserrat" w:hAnsi="Montserrat" w:cs="Arial"/>
          <w:b/>
          <w:sz w:val="22"/>
          <w:szCs w:val="22"/>
        </w:rPr>
        <w:t>de 202</w:t>
      </w:r>
      <w:r w:rsidR="00C36E79" w:rsidRPr="001822BF">
        <w:rPr>
          <w:rFonts w:ascii="Montserrat" w:hAnsi="Montserrat" w:cs="Arial"/>
          <w:b/>
          <w:sz w:val="22"/>
          <w:szCs w:val="22"/>
        </w:rPr>
        <w:t>2</w:t>
      </w:r>
      <w:r w:rsidR="00B172A0" w:rsidRPr="001822BF">
        <w:rPr>
          <w:rFonts w:ascii="Montserrat" w:hAnsi="Montserrat" w:cs="Arial"/>
          <w:sz w:val="22"/>
          <w:szCs w:val="22"/>
        </w:rPr>
        <w:t xml:space="preserve">, </w:t>
      </w:r>
      <w:r w:rsidR="00151EEF" w:rsidRPr="001822BF">
        <w:rPr>
          <w:rFonts w:ascii="Montserrat" w:hAnsi="Montserrat" w:cs="Arial"/>
          <w:sz w:val="22"/>
          <w:szCs w:val="22"/>
        </w:rPr>
        <w:t>poniéndose a partir de esa fecha a disposición de los interesados las bases que rigen el procedimiento a efecto de que se impusieran de su contenido y en su caso participaran en el procedimiento en términos de lo ordenado por la Ley de Adquisiciones.</w:t>
      </w:r>
    </w:p>
    <w:p w14:paraId="341DEAAD" w14:textId="77777777" w:rsidR="00151EEF" w:rsidRPr="001822BF" w:rsidRDefault="00151EEF" w:rsidP="00C328BF">
      <w:pPr>
        <w:pStyle w:val="3"/>
        <w:tabs>
          <w:tab w:val="left" w:pos="142"/>
        </w:tabs>
        <w:spacing w:line="276" w:lineRule="auto"/>
        <w:ind w:left="-567" w:right="18" w:firstLine="0"/>
        <w:rPr>
          <w:rFonts w:ascii="Montserrat" w:hAnsi="Montserrat" w:cstheme="minorHAnsi"/>
          <w:sz w:val="22"/>
          <w:szCs w:val="22"/>
        </w:rPr>
      </w:pPr>
    </w:p>
    <w:p w14:paraId="7AC0C948" w14:textId="403D46A6" w:rsidR="0083087D" w:rsidRPr="001822BF" w:rsidRDefault="0083087D" w:rsidP="00C328BF">
      <w:pPr>
        <w:autoSpaceDE w:val="0"/>
        <w:autoSpaceDN w:val="0"/>
        <w:adjustRightInd w:val="0"/>
        <w:ind w:left="-567" w:right="18"/>
        <w:jc w:val="both"/>
        <w:rPr>
          <w:rFonts w:ascii="Montserrat" w:hAnsi="Montserrat" w:cs="Arial"/>
          <w:sz w:val="22"/>
          <w:szCs w:val="22"/>
        </w:rPr>
      </w:pPr>
      <w:r w:rsidRPr="001822BF">
        <w:rPr>
          <w:rFonts w:ascii="Montserrat" w:hAnsi="Montserrat" w:cs="Arial"/>
          <w:sz w:val="22"/>
          <w:szCs w:val="22"/>
        </w:rPr>
        <w:t xml:space="preserve">En cumplimiento a lo dispuesto por los artículos 30 de la Ley de Adquisiciones, Arrendamientos y Servicios para el Estado de Baja California y 32 de su Reglamento, </w:t>
      </w:r>
      <w:r w:rsidRPr="001822BF">
        <w:rPr>
          <w:rFonts w:ascii="Montserrat" w:hAnsi="Montserrat" w:cs="Arial"/>
          <w:sz w:val="22"/>
          <w:szCs w:val="22"/>
        </w:rPr>
        <w:lastRenderedPageBreak/>
        <w:t>se procede a dar lectura a las</w:t>
      </w:r>
      <w:r w:rsidR="00165DFA">
        <w:rPr>
          <w:rFonts w:ascii="Montserrat" w:hAnsi="Montserrat" w:cs="Arial"/>
          <w:sz w:val="22"/>
          <w:szCs w:val="22"/>
        </w:rPr>
        <w:t xml:space="preserve"> modificaciones realizadas por la convocante </w:t>
      </w:r>
      <w:r w:rsidR="005C72B9">
        <w:rPr>
          <w:rFonts w:ascii="Montserrat" w:hAnsi="Montserrat" w:cs="Arial"/>
          <w:sz w:val="22"/>
          <w:szCs w:val="22"/>
        </w:rPr>
        <w:t xml:space="preserve">a las bases de licitación </w:t>
      </w:r>
      <w:r w:rsidR="00165DFA">
        <w:rPr>
          <w:rFonts w:ascii="Montserrat" w:hAnsi="Montserrat" w:cs="Arial"/>
          <w:sz w:val="22"/>
          <w:szCs w:val="22"/>
        </w:rPr>
        <w:t xml:space="preserve">y las </w:t>
      </w:r>
      <w:r w:rsidRPr="001822BF">
        <w:rPr>
          <w:rFonts w:ascii="Montserrat" w:hAnsi="Montserrat" w:cs="Arial"/>
          <w:sz w:val="22"/>
          <w:szCs w:val="22"/>
        </w:rPr>
        <w:t>respuestas a los cuestionarios presentados con anterioridad al acto por parte de los Licitantes, en los siguientes términos:</w:t>
      </w:r>
    </w:p>
    <w:p w14:paraId="50F6D893" w14:textId="77777777" w:rsidR="007543DE" w:rsidRPr="001822BF" w:rsidRDefault="007543DE" w:rsidP="00C328BF">
      <w:pPr>
        <w:ind w:left="-567" w:right="18"/>
        <w:jc w:val="both"/>
        <w:rPr>
          <w:rFonts w:ascii="Montserrat" w:hAnsi="Montserrat" w:cs="Arial"/>
          <w:b/>
          <w:sz w:val="22"/>
          <w:szCs w:val="22"/>
        </w:rPr>
      </w:pPr>
    </w:p>
    <w:p w14:paraId="28DF5E57" w14:textId="77777777" w:rsidR="00791FA0" w:rsidRPr="001822BF" w:rsidRDefault="00791FA0" w:rsidP="00C328BF">
      <w:pPr>
        <w:ind w:left="-567" w:right="18"/>
        <w:jc w:val="both"/>
        <w:rPr>
          <w:rFonts w:ascii="Montserrat" w:hAnsi="Montserrat" w:cs="Arial"/>
          <w:b/>
          <w:sz w:val="22"/>
          <w:szCs w:val="22"/>
        </w:rPr>
      </w:pPr>
    </w:p>
    <w:p w14:paraId="1C32E867" w14:textId="77777777" w:rsidR="00AD6016" w:rsidRPr="00237E61" w:rsidRDefault="00AD6016" w:rsidP="00C328BF">
      <w:pPr>
        <w:pStyle w:val="Prrafodelista"/>
        <w:ind w:left="-567" w:right="18"/>
        <w:jc w:val="center"/>
        <w:rPr>
          <w:rFonts w:ascii="Montserrat" w:hAnsi="Montserrat" w:cs="Arial"/>
          <w:b/>
          <w:sz w:val="22"/>
          <w:szCs w:val="22"/>
          <w:u w:val="single"/>
        </w:rPr>
      </w:pPr>
      <w:r w:rsidRPr="00237E61">
        <w:rPr>
          <w:rFonts w:ascii="Montserrat" w:hAnsi="Montserrat" w:cs="Arial"/>
          <w:b/>
          <w:sz w:val="22"/>
          <w:szCs w:val="22"/>
          <w:u w:val="single"/>
        </w:rPr>
        <w:t>MODIFICACIONES REALIZADAS POR LA CONVOCANTE:</w:t>
      </w:r>
    </w:p>
    <w:p w14:paraId="680A851E" w14:textId="77777777" w:rsidR="00237E61" w:rsidRDefault="00237E61" w:rsidP="00C328BF">
      <w:pPr>
        <w:pStyle w:val="Prrafodelista"/>
        <w:ind w:left="-567" w:right="18"/>
        <w:jc w:val="both"/>
        <w:rPr>
          <w:rFonts w:ascii="Montserrat" w:hAnsi="Montserrat" w:cs="Arial"/>
          <w:b/>
          <w:sz w:val="22"/>
          <w:szCs w:val="22"/>
        </w:rPr>
      </w:pPr>
    </w:p>
    <w:p w14:paraId="76A1B799" w14:textId="77777777" w:rsidR="00AD6016" w:rsidRDefault="00B87C1D" w:rsidP="00C328BF">
      <w:pPr>
        <w:pStyle w:val="Prrafodelista"/>
        <w:ind w:left="-567" w:right="18"/>
        <w:jc w:val="both"/>
        <w:rPr>
          <w:rFonts w:ascii="Montserrat" w:hAnsi="Montserrat" w:cs="Arial"/>
          <w:sz w:val="22"/>
          <w:szCs w:val="22"/>
        </w:rPr>
      </w:pPr>
      <w:r w:rsidRPr="001822BF">
        <w:rPr>
          <w:rFonts w:ascii="Montserrat" w:hAnsi="Montserrat" w:cs="Arial"/>
          <w:b/>
          <w:sz w:val="22"/>
          <w:szCs w:val="22"/>
        </w:rPr>
        <w:t xml:space="preserve">MODIFICACIÓN 1.- </w:t>
      </w:r>
      <w:r w:rsidRPr="001822BF">
        <w:rPr>
          <w:rFonts w:ascii="Montserrat" w:hAnsi="Montserrat" w:cs="Arial"/>
          <w:sz w:val="22"/>
          <w:szCs w:val="22"/>
        </w:rPr>
        <w:t>S</w:t>
      </w:r>
      <w:r w:rsidR="0013049F">
        <w:rPr>
          <w:rFonts w:ascii="Montserrat" w:hAnsi="Montserrat" w:cs="Arial"/>
          <w:sz w:val="22"/>
          <w:szCs w:val="22"/>
        </w:rPr>
        <w:t>e informa a</w:t>
      </w:r>
      <w:r w:rsidRPr="001822BF">
        <w:rPr>
          <w:rFonts w:ascii="Montserrat" w:hAnsi="Montserrat" w:cs="Arial"/>
          <w:sz w:val="22"/>
          <w:szCs w:val="22"/>
        </w:rPr>
        <w:t xml:space="preserve"> los licitantes </w:t>
      </w:r>
      <w:r w:rsidR="00237E61">
        <w:rPr>
          <w:rFonts w:ascii="Montserrat" w:hAnsi="Montserrat" w:cs="Arial"/>
          <w:sz w:val="22"/>
          <w:szCs w:val="22"/>
        </w:rPr>
        <w:t>que se adiciona el inciso r) al punto 6.1 de las bases de licitación, conforme a lo siguiente:</w:t>
      </w:r>
    </w:p>
    <w:p w14:paraId="350D5168" w14:textId="77777777" w:rsidR="00237E61" w:rsidRDefault="00237E61" w:rsidP="00C328BF">
      <w:pPr>
        <w:pStyle w:val="Prrafodelista"/>
        <w:ind w:left="-567" w:right="18"/>
        <w:jc w:val="both"/>
        <w:rPr>
          <w:rFonts w:ascii="Montserrat" w:hAnsi="Montserrat" w:cs="Arial"/>
          <w:sz w:val="22"/>
          <w:szCs w:val="22"/>
        </w:rPr>
      </w:pPr>
    </w:p>
    <w:p w14:paraId="5AF8E11D" w14:textId="7555A5D4" w:rsidR="00237E61" w:rsidRPr="00237E61" w:rsidRDefault="00237E61" w:rsidP="00C328BF">
      <w:pPr>
        <w:pStyle w:val="Prrafodelista"/>
        <w:ind w:left="-284" w:right="18" w:hanging="284"/>
        <w:jc w:val="both"/>
        <w:rPr>
          <w:rFonts w:ascii="Montserrat" w:hAnsi="Montserrat"/>
          <w:b/>
          <w:sz w:val="22"/>
          <w:szCs w:val="22"/>
        </w:rPr>
      </w:pPr>
      <w:r>
        <w:rPr>
          <w:rFonts w:ascii="Montserrat" w:hAnsi="Montserrat" w:cs="Arial"/>
          <w:sz w:val="22"/>
          <w:szCs w:val="22"/>
        </w:rPr>
        <w:t xml:space="preserve">r) </w:t>
      </w:r>
      <w:r w:rsidRPr="00237E61">
        <w:rPr>
          <w:rFonts w:ascii="Montserrat" w:hAnsi="Montserrat" w:cstheme="minorHAnsi"/>
          <w:b/>
          <w:sz w:val="22"/>
          <w:szCs w:val="22"/>
        </w:rPr>
        <w:t xml:space="preserve">COPIA DEL DOCUMENTO EXPEDIDO POR LA </w:t>
      </w:r>
      <w:r w:rsidRPr="00237E61">
        <w:rPr>
          <w:rFonts w:ascii="Montserrat" w:hAnsi="Montserrat" w:cstheme="minorHAnsi"/>
          <w:b/>
          <w:bCs/>
          <w:sz w:val="22"/>
          <w:szCs w:val="22"/>
        </w:rPr>
        <w:t xml:space="preserve">DIRECCIÓN GENERAL DE SEGUROS Y VALORES DE LA SECRETARIA DE HACIENDA Y </w:t>
      </w:r>
      <w:r w:rsidRPr="00237E61">
        <w:rPr>
          <w:rFonts w:ascii="Montserrat" w:hAnsi="Montserrat" w:cstheme="minorHAnsi"/>
          <w:b/>
          <w:sz w:val="22"/>
          <w:szCs w:val="22"/>
        </w:rPr>
        <w:t>CREDITO PUBLICO VIGENTE</w:t>
      </w:r>
      <w:r w:rsidR="005C72B9">
        <w:rPr>
          <w:rFonts w:ascii="Montserrat" w:hAnsi="Montserrat" w:cstheme="minorHAnsi"/>
          <w:sz w:val="22"/>
          <w:szCs w:val="22"/>
        </w:rPr>
        <w:t>, en donde se acredite que</w:t>
      </w:r>
      <w:r w:rsidRPr="00237E61">
        <w:rPr>
          <w:rFonts w:ascii="Montserrat" w:hAnsi="Montserrat" w:cstheme="minorHAnsi"/>
          <w:sz w:val="22"/>
          <w:szCs w:val="22"/>
        </w:rPr>
        <w:t xml:space="preserve"> la Compañía de Seguros está debidamente autorizada para realizar operaciones de seguros para el tipo de póliza objeto de la presente licitación.</w:t>
      </w:r>
    </w:p>
    <w:p w14:paraId="18E109AD" w14:textId="77777777" w:rsidR="00B87C1D" w:rsidRPr="001822BF" w:rsidRDefault="00B87C1D" w:rsidP="00C328BF">
      <w:pPr>
        <w:ind w:left="-284" w:right="18"/>
        <w:jc w:val="both"/>
        <w:rPr>
          <w:rFonts w:ascii="Montserrat" w:hAnsi="Montserrat" w:cs="Arial"/>
          <w:b/>
          <w:sz w:val="22"/>
          <w:szCs w:val="22"/>
        </w:rPr>
      </w:pPr>
    </w:p>
    <w:p w14:paraId="0C3CFA28" w14:textId="77777777" w:rsidR="00B87C1D" w:rsidRPr="00F3361A" w:rsidRDefault="00237E61" w:rsidP="00C328BF">
      <w:pPr>
        <w:ind w:left="-567" w:right="18"/>
        <w:jc w:val="both"/>
        <w:rPr>
          <w:rFonts w:ascii="Montserrat" w:hAnsi="Montserrat" w:cs="Arial"/>
          <w:sz w:val="22"/>
          <w:szCs w:val="22"/>
        </w:rPr>
      </w:pPr>
      <w:r>
        <w:rPr>
          <w:rFonts w:ascii="Montserrat" w:hAnsi="Montserrat" w:cs="Arial"/>
          <w:b/>
          <w:sz w:val="22"/>
          <w:szCs w:val="22"/>
        </w:rPr>
        <w:t>MODIFICACIÓN 2</w:t>
      </w:r>
      <w:r w:rsidRPr="001822BF">
        <w:rPr>
          <w:rFonts w:ascii="Montserrat" w:hAnsi="Montserrat" w:cs="Arial"/>
          <w:b/>
          <w:sz w:val="22"/>
          <w:szCs w:val="22"/>
        </w:rPr>
        <w:t>.-</w:t>
      </w:r>
      <w:r w:rsidR="00AB0BFE">
        <w:rPr>
          <w:rFonts w:ascii="Montserrat" w:hAnsi="Montserrat" w:cs="Arial"/>
          <w:b/>
          <w:sz w:val="22"/>
          <w:szCs w:val="22"/>
        </w:rPr>
        <w:t xml:space="preserve"> </w:t>
      </w:r>
      <w:r w:rsidR="00AB0BFE" w:rsidRPr="00F3361A">
        <w:rPr>
          <w:rFonts w:ascii="Montserrat" w:hAnsi="Montserrat" w:cs="Arial"/>
          <w:sz w:val="22"/>
          <w:szCs w:val="22"/>
        </w:rPr>
        <w:t>Se modifica la denominación del presente procedimiento para quedar como sigue:</w:t>
      </w:r>
    </w:p>
    <w:p w14:paraId="1A558EE0" w14:textId="77777777" w:rsidR="00AB0BFE" w:rsidRDefault="00AB0BFE" w:rsidP="00C328BF">
      <w:pPr>
        <w:ind w:left="-567" w:right="18"/>
        <w:jc w:val="both"/>
        <w:rPr>
          <w:rFonts w:ascii="Montserrat" w:hAnsi="Montserrat" w:cs="Arial"/>
          <w:b/>
          <w:sz w:val="22"/>
          <w:szCs w:val="22"/>
        </w:rPr>
      </w:pPr>
    </w:p>
    <w:p w14:paraId="5F56DFA5" w14:textId="77777777" w:rsidR="00AB0BFE" w:rsidRPr="00AB0BFE" w:rsidRDefault="00AB0BFE" w:rsidP="00C328BF">
      <w:pPr>
        <w:pStyle w:val="1"/>
        <w:tabs>
          <w:tab w:val="left" w:pos="90"/>
        </w:tabs>
        <w:ind w:left="-567" w:hanging="90"/>
        <w:jc w:val="center"/>
        <w:rPr>
          <w:rFonts w:ascii="Montserrat" w:hAnsi="Montserrat" w:cs="Arial"/>
          <w:iCs/>
          <w:sz w:val="22"/>
          <w:szCs w:val="22"/>
          <w:lang w:val="es-MX"/>
        </w:rPr>
      </w:pPr>
      <w:r w:rsidRPr="00AB0BFE">
        <w:rPr>
          <w:rFonts w:ascii="Montserrat" w:hAnsi="Montserrat" w:cs="Arial"/>
          <w:iCs/>
          <w:sz w:val="22"/>
          <w:szCs w:val="22"/>
        </w:rPr>
        <w:t>“</w:t>
      </w:r>
      <w:r w:rsidRPr="00AB0BFE">
        <w:rPr>
          <w:rFonts w:ascii="Montserrat" w:hAnsi="Montserrat" w:cs="Arial"/>
          <w:iCs/>
          <w:sz w:val="22"/>
          <w:szCs w:val="22"/>
          <w:lang w:val="es-ES"/>
        </w:rPr>
        <w:t>Pólizas</w:t>
      </w:r>
      <w:r>
        <w:rPr>
          <w:rFonts w:ascii="Montserrat" w:hAnsi="Montserrat" w:cs="Arial"/>
          <w:iCs/>
          <w:sz w:val="22"/>
          <w:szCs w:val="22"/>
          <w:lang w:val="es-ES"/>
        </w:rPr>
        <w:t xml:space="preserve"> de Seguro</w:t>
      </w:r>
      <w:r w:rsidRPr="00AB0BFE">
        <w:rPr>
          <w:rFonts w:ascii="Montserrat" w:hAnsi="Montserrat" w:cs="Arial"/>
          <w:iCs/>
          <w:sz w:val="22"/>
          <w:szCs w:val="22"/>
          <w:lang w:val="es-ES"/>
        </w:rPr>
        <w:t xml:space="preserve"> para Entidades Paraestatales de Gobierno del Estado de Baja California”</w:t>
      </w:r>
      <w:r w:rsidRPr="00AB0BFE">
        <w:rPr>
          <w:rFonts w:ascii="Montserrat" w:hAnsi="Montserrat" w:cs="Arial"/>
          <w:iCs/>
          <w:sz w:val="22"/>
          <w:szCs w:val="22"/>
          <w:lang w:val="es-MX"/>
        </w:rPr>
        <w:t xml:space="preserve"> </w:t>
      </w:r>
    </w:p>
    <w:p w14:paraId="22CEA698" w14:textId="77777777" w:rsidR="00AB0BFE" w:rsidRDefault="00AB0BFE" w:rsidP="00C328BF">
      <w:pPr>
        <w:ind w:left="-567" w:right="18"/>
        <w:jc w:val="both"/>
        <w:rPr>
          <w:rFonts w:ascii="Montserrat" w:hAnsi="Montserrat" w:cs="Arial"/>
          <w:b/>
          <w:sz w:val="22"/>
          <w:szCs w:val="22"/>
        </w:rPr>
      </w:pPr>
    </w:p>
    <w:p w14:paraId="6CD9CD0A" w14:textId="77777777" w:rsidR="00237E61" w:rsidRPr="001822BF" w:rsidRDefault="00237E61" w:rsidP="00C328BF">
      <w:pPr>
        <w:ind w:left="-567" w:right="18"/>
        <w:jc w:val="both"/>
        <w:rPr>
          <w:rFonts w:ascii="Montserrat" w:hAnsi="Montserrat" w:cs="Arial"/>
          <w:b/>
          <w:sz w:val="22"/>
          <w:szCs w:val="22"/>
        </w:rPr>
      </w:pPr>
    </w:p>
    <w:p w14:paraId="7A9BDED5" w14:textId="77777777" w:rsidR="00AD6016" w:rsidRPr="00237E61" w:rsidRDefault="00AD6016" w:rsidP="00C328BF">
      <w:pPr>
        <w:ind w:left="-567" w:right="18"/>
        <w:jc w:val="center"/>
        <w:rPr>
          <w:rFonts w:ascii="Montserrat" w:hAnsi="Montserrat" w:cs="Arial"/>
          <w:b/>
          <w:sz w:val="22"/>
          <w:szCs w:val="22"/>
          <w:u w:val="single"/>
        </w:rPr>
      </w:pPr>
      <w:r w:rsidRPr="00237E61">
        <w:rPr>
          <w:rFonts w:ascii="Montserrat" w:hAnsi="Montserrat" w:cs="Arial"/>
          <w:b/>
          <w:sz w:val="22"/>
          <w:szCs w:val="22"/>
          <w:u w:val="single"/>
        </w:rPr>
        <w:t>RESPUESTA A CUESTIONARIOS RECIBIDOS:</w:t>
      </w:r>
    </w:p>
    <w:p w14:paraId="48C0884A" w14:textId="77777777" w:rsidR="00AD6016" w:rsidRPr="001822BF" w:rsidRDefault="00AD6016" w:rsidP="00C328BF">
      <w:pPr>
        <w:ind w:left="-567" w:right="18"/>
        <w:jc w:val="center"/>
        <w:rPr>
          <w:rFonts w:ascii="Montserrat" w:hAnsi="Montserrat" w:cs="Arial"/>
          <w:b/>
          <w:sz w:val="22"/>
          <w:szCs w:val="22"/>
        </w:rPr>
      </w:pPr>
    </w:p>
    <w:p w14:paraId="1D3962EA" w14:textId="77777777" w:rsidR="00A3221A" w:rsidRPr="001822BF" w:rsidRDefault="00410466" w:rsidP="00C328BF">
      <w:pPr>
        <w:ind w:left="-567" w:right="18"/>
        <w:jc w:val="both"/>
        <w:rPr>
          <w:rFonts w:ascii="Montserrat" w:hAnsi="Montserrat"/>
          <w:b/>
          <w:bCs/>
          <w:sz w:val="22"/>
          <w:szCs w:val="22"/>
          <w:lang w:val="es-ES"/>
        </w:rPr>
      </w:pPr>
      <w:r w:rsidRPr="001822BF">
        <w:rPr>
          <w:rFonts w:ascii="Montserrat" w:hAnsi="Montserrat" w:cs="Arial"/>
          <w:b/>
          <w:sz w:val="22"/>
          <w:szCs w:val="22"/>
        </w:rPr>
        <w:t xml:space="preserve">LICITANTE: </w:t>
      </w:r>
      <w:r w:rsidR="004E25E5">
        <w:rPr>
          <w:rFonts w:ascii="Montserrat" w:hAnsi="Montserrat"/>
          <w:b/>
          <w:bCs/>
          <w:sz w:val="22"/>
          <w:szCs w:val="22"/>
          <w:lang w:val="es-ES"/>
        </w:rPr>
        <w:t>GRUPO FINANCIERO INBURSA</w:t>
      </w:r>
    </w:p>
    <w:p w14:paraId="3D94714B" w14:textId="77777777" w:rsidR="00A3221A" w:rsidRPr="001822BF" w:rsidRDefault="00A3221A" w:rsidP="00A3221A">
      <w:pPr>
        <w:ind w:right="18"/>
        <w:jc w:val="both"/>
        <w:rPr>
          <w:rFonts w:ascii="Montserrat" w:hAnsi="Montserrat"/>
          <w:sz w:val="22"/>
          <w:szCs w:val="22"/>
          <w:lang w:val="es-ES"/>
        </w:rPr>
      </w:pPr>
    </w:p>
    <w:p w14:paraId="02CB0C43" w14:textId="77777777" w:rsidR="003021D8" w:rsidRPr="00F3361A" w:rsidRDefault="003021D8" w:rsidP="003021D8">
      <w:pPr>
        <w:ind w:left="-567"/>
        <w:jc w:val="both"/>
        <w:rPr>
          <w:rFonts w:ascii="Montserrat" w:hAnsi="Montserrat"/>
          <w:sz w:val="20"/>
          <w:szCs w:val="20"/>
        </w:rPr>
      </w:pPr>
      <w:r w:rsidRPr="00F3361A">
        <w:rPr>
          <w:rFonts w:ascii="Montserrat" w:hAnsi="Montserrat"/>
          <w:sz w:val="20"/>
          <w:szCs w:val="20"/>
        </w:rPr>
        <w:t>1.- Se solicita amablemente a la convocante que con la finalidad de evitar errores en la transcripción de nuestras propuestas proporcione a los licitantes la junta de aclaraciones en formato editable Word.</w:t>
      </w:r>
    </w:p>
    <w:p w14:paraId="42A21ACA" w14:textId="6AB1B8FE" w:rsidR="003021D8" w:rsidRPr="001D5ACD" w:rsidRDefault="003021D8" w:rsidP="003021D8">
      <w:pPr>
        <w:ind w:left="-567"/>
        <w:jc w:val="both"/>
        <w:rPr>
          <w:rFonts w:ascii="Montserrat" w:hAnsi="Montserrat"/>
          <w:b/>
          <w:sz w:val="20"/>
          <w:szCs w:val="20"/>
        </w:rPr>
      </w:pPr>
      <w:r w:rsidRPr="00F3361A">
        <w:rPr>
          <w:rFonts w:ascii="Montserrat" w:hAnsi="Montserrat"/>
          <w:b/>
          <w:sz w:val="20"/>
          <w:szCs w:val="20"/>
        </w:rPr>
        <w:t>RESPUESTA</w:t>
      </w:r>
      <w:r w:rsidR="00CE52C6" w:rsidRPr="00F3361A">
        <w:rPr>
          <w:rFonts w:ascii="Montserrat" w:hAnsi="Montserrat"/>
          <w:b/>
          <w:sz w:val="20"/>
          <w:szCs w:val="20"/>
        </w:rPr>
        <w:t xml:space="preserve">: El archivo </w:t>
      </w:r>
      <w:r w:rsidR="001E342B">
        <w:rPr>
          <w:rFonts w:ascii="Montserrat" w:hAnsi="Montserrat"/>
          <w:b/>
          <w:sz w:val="20"/>
          <w:szCs w:val="20"/>
        </w:rPr>
        <w:t xml:space="preserve">con junta de aclaraciones en archivo editable Word, así como el acta digitalizada </w:t>
      </w:r>
      <w:r w:rsidR="00381C07">
        <w:rPr>
          <w:rFonts w:ascii="Montserrat" w:hAnsi="Montserrat"/>
          <w:b/>
          <w:sz w:val="20"/>
          <w:szCs w:val="20"/>
        </w:rPr>
        <w:t xml:space="preserve">Y firmada de dicho acto, </w:t>
      </w:r>
      <w:r w:rsidR="001E342B">
        <w:rPr>
          <w:rFonts w:ascii="Montserrat" w:hAnsi="Montserrat"/>
          <w:b/>
          <w:sz w:val="20"/>
          <w:szCs w:val="20"/>
        </w:rPr>
        <w:t xml:space="preserve">estarán </w:t>
      </w:r>
      <w:r w:rsidR="00CE52C6" w:rsidRPr="001D5ACD">
        <w:rPr>
          <w:rFonts w:ascii="Montserrat" w:hAnsi="Montserrat"/>
          <w:b/>
          <w:sz w:val="20"/>
          <w:szCs w:val="20"/>
        </w:rPr>
        <w:t>disponible</w:t>
      </w:r>
      <w:r w:rsidR="001E342B">
        <w:rPr>
          <w:rFonts w:ascii="Montserrat" w:hAnsi="Montserrat"/>
          <w:b/>
          <w:sz w:val="20"/>
          <w:szCs w:val="20"/>
        </w:rPr>
        <w:t>s</w:t>
      </w:r>
      <w:r w:rsidR="00CE52C6" w:rsidRPr="001D5ACD">
        <w:rPr>
          <w:rFonts w:ascii="Montserrat" w:hAnsi="Montserrat"/>
          <w:b/>
          <w:sz w:val="20"/>
          <w:szCs w:val="20"/>
        </w:rPr>
        <w:t xml:space="preserve"> en el portal</w:t>
      </w:r>
      <w:r w:rsidR="001D5ACD" w:rsidRPr="001D5ACD">
        <w:rPr>
          <w:rFonts w:ascii="Montserrat" w:hAnsi="Montserrat"/>
          <w:b/>
          <w:sz w:val="20"/>
          <w:szCs w:val="20"/>
        </w:rPr>
        <w:t xml:space="preserve"> </w:t>
      </w:r>
      <w:hyperlink r:id="rId7" w:history="1">
        <w:r w:rsidR="001E342B" w:rsidRPr="005E6347">
          <w:rPr>
            <w:rStyle w:val="Hipervnculo"/>
            <w:rFonts w:ascii="Montserrat" w:hAnsi="Montserrat" w:cs="Arial"/>
            <w:b/>
            <w:sz w:val="22"/>
            <w:szCs w:val="22"/>
          </w:rPr>
          <w:t>https://compras.ebajacalifornia.gob.mx</w:t>
        </w:r>
      </w:hyperlink>
      <w:r w:rsidR="001E342B">
        <w:rPr>
          <w:rFonts w:ascii="Montserrat" w:hAnsi="Montserrat"/>
          <w:b/>
          <w:sz w:val="20"/>
          <w:szCs w:val="20"/>
        </w:rPr>
        <w:t xml:space="preserve"> al terminar el acto.</w:t>
      </w:r>
    </w:p>
    <w:p w14:paraId="5FEA96EB" w14:textId="77777777" w:rsidR="003021D8" w:rsidRPr="00E93B53" w:rsidRDefault="003021D8" w:rsidP="003021D8">
      <w:pPr>
        <w:ind w:left="-567"/>
        <w:jc w:val="both"/>
        <w:rPr>
          <w:rFonts w:asciiTheme="minorHAnsi" w:hAnsiTheme="minorHAnsi"/>
          <w:sz w:val="20"/>
          <w:szCs w:val="20"/>
        </w:rPr>
      </w:pPr>
    </w:p>
    <w:p w14:paraId="45AC968E" w14:textId="77777777" w:rsidR="003021D8" w:rsidRPr="00F3361A" w:rsidRDefault="003021D8" w:rsidP="003021D8">
      <w:pPr>
        <w:ind w:left="-567"/>
        <w:jc w:val="both"/>
        <w:rPr>
          <w:rFonts w:ascii="Montserrat" w:hAnsi="Montserrat"/>
          <w:sz w:val="20"/>
          <w:szCs w:val="20"/>
        </w:rPr>
      </w:pPr>
      <w:r w:rsidRPr="00F3361A">
        <w:rPr>
          <w:rFonts w:ascii="Montserrat" w:hAnsi="Montserrat"/>
          <w:sz w:val="20"/>
          <w:szCs w:val="20"/>
        </w:rPr>
        <w:t>2.- 4.4 CONDICIONES DE PRECIO Y PAGO. Favor de confirmar que, de acuerdo con las disposiciones fiscales, la factura deberá de expedirse y contener los datos obligatorios, conforme a los lineamientos vigentes de la autoridad fiscal, en términos del artículo 29-A del código fiscal de la federación y anexo 20 de la guía del llenado de los comprobantes fiscales digitales versión 3.3 publicada en el portal del SAT.</w:t>
      </w:r>
    </w:p>
    <w:p w14:paraId="09188F9E" w14:textId="77777777" w:rsidR="003021D8" w:rsidRPr="00F3361A" w:rsidRDefault="003021D8" w:rsidP="003021D8">
      <w:pPr>
        <w:ind w:left="-567"/>
        <w:jc w:val="both"/>
        <w:rPr>
          <w:rFonts w:ascii="Montserrat" w:hAnsi="Montserrat"/>
          <w:b/>
          <w:sz w:val="20"/>
          <w:szCs w:val="20"/>
        </w:rPr>
      </w:pPr>
      <w:r w:rsidRPr="00F3361A">
        <w:rPr>
          <w:rFonts w:ascii="Montserrat" w:hAnsi="Montserrat"/>
          <w:b/>
          <w:sz w:val="20"/>
          <w:szCs w:val="20"/>
        </w:rPr>
        <w:t xml:space="preserve">RESPUESTA: </w:t>
      </w:r>
      <w:r w:rsidR="00074A2B" w:rsidRPr="00F3361A">
        <w:rPr>
          <w:rFonts w:ascii="Montserrat" w:hAnsi="Montserrat"/>
          <w:b/>
          <w:sz w:val="20"/>
          <w:szCs w:val="20"/>
        </w:rPr>
        <w:t>Es correcta su apreciación.</w:t>
      </w:r>
    </w:p>
    <w:p w14:paraId="0E4A6590" w14:textId="77777777" w:rsidR="003021D8" w:rsidRPr="00E93B53" w:rsidRDefault="003021D8" w:rsidP="003021D8">
      <w:pPr>
        <w:ind w:left="-567"/>
        <w:jc w:val="both"/>
        <w:rPr>
          <w:rFonts w:asciiTheme="minorHAnsi" w:hAnsiTheme="minorHAnsi"/>
          <w:sz w:val="20"/>
          <w:szCs w:val="20"/>
        </w:rPr>
      </w:pPr>
    </w:p>
    <w:p w14:paraId="5726EB86" w14:textId="77777777" w:rsidR="003021D8" w:rsidRPr="00F3361A" w:rsidRDefault="003021D8" w:rsidP="003021D8">
      <w:pPr>
        <w:ind w:left="-567"/>
        <w:jc w:val="both"/>
        <w:rPr>
          <w:rFonts w:ascii="Montserrat" w:hAnsi="Montserrat"/>
          <w:sz w:val="20"/>
          <w:szCs w:val="20"/>
        </w:rPr>
      </w:pPr>
      <w:r w:rsidRPr="00F3361A">
        <w:rPr>
          <w:rFonts w:ascii="Montserrat" w:hAnsi="Montserrat"/>
          <w:sz w:val="20"/>
          <w:szCs w:val="20"/>
        </w:rPr>
        <w:t>3.- 4.4 CONDICIONES DE PRECIO Y PAGO. Se solicita a la Convocante confirmar que el derecho de póliza se cobrara en el primer recibo que se entregue a la Dependencia.</w:t>
      </w:r>
    </w:p>
    <w:p w14:paraId="0B2665F3" w14:textId="77777777" w:rsidR="003021D8" w:rsidRPr="00F3361A" w:rsidRDefault="003021D8" w:rsidP="003021D8">
      <w:pPr>
        <w:ind w:left="-567"/>
        <w:jc w:val="both"/>
        <w:rPr>
          <w:rFonts w:ascii="Montserrat" w:hAnsi="Montserrat"/>
          <w:b/>
          <w:sz w:val="20"/>
          <w:szCs w:val="20"/>
        </w:rPr>
      </w:pPr>
      <w:r w:rsidRPr="00F3361A">
        <w:rPr>
          <w:rFonts w:ascii="Montserrat" w:hAnsi="Montserrat"/>
          <w:b/>
          <w:sz w:val="20"/>
          <w:szCs w:val="20"/>
        </w:rPr>
        <w:t xml:space="preserve">RESPUESTA: </w:t>
      </w:r>
      <w:r w:rsidR="00074A2B" w:rsidRPr="00F3361A">
        <w:rPr>
          <w:rFonts w:ascii="Montserrat" w:hAnsi="Montserrat"/>
          <w:b/>
          <w:sz w:val="20"/>
          <w:szCs w:val="20"/>
        </w:rPr>
        <w:t xml:space="preserve">Favor de apegarse a lo establecido en el numeral 4.4 de las presentes bases de licitación. </w:t>
      </w:r>
    </w:p>
    <w:p w14:paraId="5B21CED4" w14:textId="77777777" w:rsidR="00074A2B" w:rsidRPr="00E93B53" w:rsidRDefault="00074A2B" w:rsidP="003021D8">
      <w:pPr>
        <w:ind w:left="-567"/>
        <w:jc w:val="both"/>
        <w:rPr>
          <w:rFonts w:asciiTheme="minorHAnsi" w:hAnsiTheme="minorHAnsi"/>
          <w:sz w:val="20"/>
          <w:szCs w:val="20"/>
        </w:rPr>
      </w:pPr>
    </w:p>
    <w:p w14:paraId="3B0873A8" w14:textId="77777777" w:rsidR="003021D8" w:rsidRPr="00F3361A" w:rsidRDefault="003021D8" w:rsidP="003021D8">
      <w:pPr>
        <w:ind w:left="-567"/>
        <w:jc w:val="both"/>
        <w:rPr>
          <w:rFonts w:ascii="Montserrat" w:hAnsi="Montserrat"/>
          <w:sz w:val="20"/>
          <w:szCs w:val="20"/>
        </w:rPr>
      </w:pPr>
      <w:r w:rsidRPr="00F3361A">
        <w:rPr>
          <w:rFonts w:ascii="Montserrat" w:hAnsi="Montserrat"/>
          <w:sz w:val="20"/>
          <w:szCs w:val="20"/>
        </w:rPr>
        <w:t>4.- h) CURRÍCULUM DEL LICITANTE. Se solicita a la convocante que cumplimos presentando copia simple de dos contratos y/o caratulas de póliza debidamente formalizados ya sea con dependencias de la administración pública o con la iniciativa privada correspondientes al giro que se pretende contratar, además de los demás requisitos solicitados en dicho punto.</w:t>
      </w:r>
    </w:p>
    <w:p w14:paraId="4E49C94D" w14:textId="77777777" w:rsidR="00074A2B" w:rsidRPr="00F3361A" w:rsidRDefault="003021D8" w:rsidP="003021D8">
      <w:pPr>
        <w:ind w:left="-567"/>
        <w:jc w:val="both"/>
        <w:rPr>
          <w:rFonts w:ascii="Montserrat" w:hAnsi="Montserrat"/>
          <w:b/>
          <w:sz w:val="20"/>
          <w:szCs w:val="20"/>
        </w:rPr>
      </w:pPr>
      <w:r w:rsidRPr="00F3361A">
        <w:rPr>
          <w:rFonts w:ascii="Montserrat" w:hAnsi="Montserrat"/>
          <w:b/>
          <w:sz w:val="20"/>
          <w:szCs w:val="20"/>
        </w:rPr>
        <w:lastRenderedPageBreak/>
        <w:t xml:space="preserve">RESPUESTA: </w:t>
      </w:r>
      <w:r w:rsidR="00074A2B" w:rsidRPr="00F3361A">
        <w:rPr>
          <w:rFonts w:ascii="Montserrat" w:hAnsi="Montserrat"/>
          <w:b/>
          <w:sz w:val="20"/>
          <w:szCs w:val="20"/>
        </w:rPr>
        <w:t>No es correcta su apreciación favor de apegarse a lo establecido en el inciso h) del numeral 6.1 de las presentes bases de licitación.</w:t>
      </w:r>
    </w:p>
    <w:p w14:paraId="7FBC5D92" w14:textId="77777777" w:rsidR="003021D8" w:rsidRDefault="00074A2B" w:rsidP="003021D8">
      <w:pPr>
        <w:ind w:left="-567"/>
        <w:jc w:val="both"/>
        <w:rPr>
          <w:rFonts w:asciiTheme="minorHAnsi" w:hAnsiTheme="minorHAnsi"/>
          <w:sz w:val="20"/>
          <w:szCs w:val="20"/>
        </w:rPr>
      </w:pPr>
      <w:r>
        <w:rPr>
          <w:rFonts w:asciiTheme="minorHAnsi" w:hAnsiTheme="minorHAnsi"/>
          <w:sz w:val="20"/>
          <w:szCs w:val="20"/>
        </w:rPr>
        <w:t xml:space="preserve"> </w:t>
      </w:r>
    </w:p>
    <w:p w14:paraId="785E98A1" w14:textId="77777777" w:rsidR="003021D8" w:rsidRPr="004D6070" w:rsidRDefault="003021D8" w:rsidP="003021D8">
      <w:pPr>
        <w:ind w:left="-567"/>
        <w:jc w:val="both"/>
        <w:rPr>
          <w:rFonts w:ascii="Montserrat" w:hAnsi="Montserrat"/>
          <w:sz w:val="22"/>
          <w:szCs w:val="22"/>
        </w:rPr>
      </w:pPr>
      <w:r w:rsidRPr="004D6070">
        <w:rPr>
          <w:rFonts w:ascii="Montserrat" w:hAnsi="Montserrat"/>
          <w:sz w:val="22"/>
          <w:szCs w:val="22"/>
        </w:rPr>
        <w:t>5.- o) CARTA DE LA COMPAÑÍA DE SEGUROS. Se solicita a la convocante indicar cuales son cada una de las pólizas que se van asegurar y así mismo favor de confirmar que se cumple presentando un escrito manifestando lo anterior sin incluir los anexos técnicos de cada una de las pólizas.</w:t>
      </w:r>
    </w:p>
    <w:p w14:paraId="60125C96" w14:textId="77777777" w:rsidR="003021D8" w:rsidRPr="004D6070" w:rsidRDefault="003021D8" w:rsidP="003021D8">
      <w:pPr>
        <w:pStyle w:val="3"/>
        <w:ind w:left="-567" w:firstLine="0"/>
        <w:rPr>
          <w:rFonts w:ascii="Montserrat" w:hAnsi="Montserrat" w:cs="Arial"/>
          <w:b/>
          <w:sz w:val="22"/>
          <w:szCs w:val="22"/>
        </w:rPr>
      </w:pPr>
      <w:r w:rsidRPr="004D6070">
        <w:rPr>
          <w:rFonts w:ascii="Montserrat" w:hAnsi="Montserrat"/>
          <w:b/>
          <w:sz w:val="22"/>
          <w:szCs w:val="22"/>
        </w:rPr>
        <w:t xml:space="preserve">RESPUESTA: </w:t>
      </w:r>
      <w:r w:rsidR="00115C73" w:rsidRPr="004D6070">
        <w:rPr>
          <w:rFonts w:ascii="Montserrat" w:hAnsi="Montserrat"/>
          <w:b/>
          <w:sz w:val="22"/>
          <w:szCs w:val="22"/>
        </w:rPr>
        <w:t>para el Paquete 1 ISSSTECALI son 6 partidas</w:t>
      </w:r>
      <w:r w:rsidRPr="004D6070">
        <w:rPr>
          <w:rFonts w:ascii="Montserrat" w:hAnsi="Montserrat"/>
          <w:b/>
          <w:sz w:val="22"/>
          <w:szCs w:val="22"/>
        </w:rPr>
        <w:t xml:space="preserve">: </w:t>
      </w:r>
      <w:r w:rsidR="00872FE3" w:rsidRPr="004D6070">
        <w:rPr>
          <w:rFonts w:ascii="Montserrat" w:hAnsi="Montserrat" w:cs="Arial"/>
          <w:b/>
          <w:sz w:val="22"/>
          <w:szCs w:val="22"/>
        </w:rPr>
        <w:t xml:space="preserve">de Vida para empleados de base, confianza, eventuales, jubilados y pensionados,  Parque vehicular, Transporte de Carga Terrestre Nacional,  Bienes Inmuebles de </w:t>
      </w:r>
      <w:r w:rsidR="00DD2E15" w:rsidRPr="004D6070">
        <w:rPr>
          <w:rFonts w:ascii="Montserrat" w:hAnsi="Montserrat" w:cs="Arial"/>
          <w:b/>
          <w:sz w:val="22"/>
          <w:szCs w:val="22"/>
        </w:rPr>
        <w:t>ISSSTECALI,</w:t>
      </w:r>
      <w:r w:rsidR="00872FE3" w:rsidRPr="004D6070">
        <w:rPr>
          <w:rFonts w:ascii="Montserrat" w:hAnsi="Montserrat" w:cs="Arial"/>
          <w:b/>
          <w:sz w:val="22"/>
          <w:szCs w:val="22"/>
        </w:rPr>
        <w:t xml:space="preserve">  bienes inmuebles </w:t>
      </w:r>
      <w:r w:rsidR="00DD2E15" w:rsidRPr="004D6070">
        <w:rPr>
          <w:rFonts w:ascii="Montserrat" w:hAnsi="Montserrat" w:cs="Arial"/>
          <w:b/>
          <w:sz w:val="22"/>
          <w:szCs w:val="22"/>
        </w:rPr>
        <w:t>CALISSS</w:t>
      </w:r>
      <w:r w:rsidR="00872FE3" w:rsidRPr="004D6070">
        <w:rPr>
          <w:rFonts w:ascii="Montserrat" w:hAnsi="Montserrat" w:cs="Arial"/>
          <w:b/>
          <w:sz w:val="22"/>
          <w:szCs w:val="22"/>
        </w:rPr>
        <w:t xml:space="preserve"> y  Deudores Burocracia y Magisterio</w:t>
      </w:r>
      <w:r w:rsidR="00074A2B" w:rsidRPr="004D6070">
        <w:rPr>
          <w:rFonts w:ascii="Montserrat" w:hAnsi="Montserrat" w:cs="Arial"/>
          <w:b/>
          <w:sz w:val="22"/>
          <w:szCs w:val="22"/>
        </w:rPr>
        <w:t xml:space="preserve">; </w:t>
      </w:r>
      <w:r w:rsidR="00872FE3" w:rsidRPr="004D6070">
        <w:rPr>
          <w:rFonts w:ascii="Montserrat" w:hAnsi="Montserrat" w:cs="Arial"/>
          <w:b/>
          <w:sz w:val="22"/>
          <w:szCs w:val="22"/>
        </w:rPr>
        <w:t>para el Paquete 2</w:t>
      </w:r>
      <w:r w:rsidR="00115C73" w:rsidRPr="004D6070">
        <w:rPr>
          <w:rFonts w:ascii="Montserrat" w:hAnsi="Montserrat" w:cs="Arial"/>
          <w:b/>
          <w:sz w:val="22"/>
          <w:szCs w:val="22"/>
        </w:rPr>
        <w:t xml:space="preserve"> CESPM</w:t>
      </w:r>
      <w:r w:rsidR="00872FE3" w:rsidRPr="004D6070">
        <w:rPr>
          <w:rFonts w:ascii="Montserrat" w:hAnsi="Montserrat" w:cs="Arial"/>
          <w:b/>
          <w:sz w:val="22"/>
          <w:szCs w:val="22"/>
        </w:rPr>
        <w:t xml:space="preserve"> </w:t>
      </w:r>
      <w:r w:rsidR="00115C73" w:rsidRPr="004D6070">
        <w:rPr>
          <w:rFonts w:ascii="Montserrat" w:hAnsi="Montserrat" w:cs="Arial"/>
          <w:b/>
          <w:sz w:val="22"/>
          <w:szCs w:val="22"/>
        </w:rPr>
        <w:t>los licitantes pueden ofertar</w:t>
      </w:r>
      <w:r w:rsidR="00872FE3" w:rsidRPr="004D6070">
        <w:rPr>
          <w:rFonts w:ascii="Montserrat" w:hAnsi="Montserrat" w:cs="Arial"/>
          <w:b/>
          <w:sz w:val="22"/>
          <w:szCs w:val="22"/>
        </w:rPr>
        <w:t xml:space="preserve"> una póliza global o una por cada vehículo; para el Paquete 3 FIARUM es una póliza; y para el Paquete 4 es una sola póliza.</w:t>
      </w:r>
    </w:p>
    <w:p w14:paraId="3B76C953" w14:textId="77777777" w:rsidR="003021D8" w:rsidRDefault="003021D8" w:rsidP="003021D8">
      <w:pPr>
        <w:pStyle w:val="3"/>
        <w:ind w:left="-567" w:firstLine="0"/>
        <w:rPr>
          <w:rFonts w:ascii="Calibri" w:hAnsi="Calibri" w:cs="Arial"/>
          <w:b/>
        </w:rPr>
      </w:pPr>
    </w:p>
    <w:p w14:paraId="57163F08" w14:textId="77777777" w:rsidR="003021D8" w:rsidRPr="00C328BF" w:rsidRDefault="00115C73" w:rsidP="003021D8">
      <w:pPr>
        <w:pStyle w:val="3"/>
        <w:ind w:left="-567" w:firstLine="0"/>
        <w:rPr>
          <w:rFonts w:ascii="Montserrat" w:hAnsi="Montserrat" w:cs="Arial"/>
          <w:b/>
          <w:sz w:val="22"/>
          <w:szCs w:val="22"/>
        </w:rPr>
      </w:pPr>
      <w:r w:rsidRPr="00C328BF">
        <w:rPr>
          <w:rFonts w:ascii="Montserrat" w:hAnsi="Montserrat" w:cs="Arial"/>
          <w:b/>
          <w:sz w:val="22"/>
          <w:szCs w:val="22"/>
        </w:rPr>
        <w:t>Los licitantes deberán presentar todos los anexos y documentación técnica solicitada en bases de licitación.</w:t>
      </w:r>
    </w:p>
    <w:p w14:paraId="0B7CF37F" w14:textId="77777777" w:rsidR="003021D8" w:rsidRPr="000F0168" w:rsidRDefault="003021D8" w:rsidP="003021D8">
      <w:pPr>
        <w:pStyle w:val="3"/>
        <w:spacing w:line="276" w:lineRule="auto"/>
        <w:ind w:left="-851" w:firstLine="0"/>
        <w:jc w:val="center"/>
        <w:rPr>
          <w:rFonts w:ascii="Calibri" w:hAnsi="Calibri" w:cs="Arial"/>
          <w:b/>
          <w:sz w:val="16"/>
          <w:szCs w:val="16"/>
        </w:rPr>
      </w:pPr>
    </w:p>
    <w:p w14:paraId="5395FD97"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6.- Se le solicita a la convocante a quien deben de ir dirigidos los escritos que se integraran en la propuesta.</w:t>
      </w:r>
    </w:p>
    <w:p w14:paraId="3C2E7B5F" w14:textId="77777777" w:rsidR="003021D8" w:rsidRPr="00DD2E15" w:rsidRDefault="003021D8" w:rsidP="003021D8">
      <w:pPr>
        <w:ind w:left="-567"/>
        <w:jc w:val="both"/>
        <w:rPr>
          <w:rFonts w:ascii="Montserrat" w:hAnsi="Montserrat"/>
          <w:b/>
          <w:sz w:val="22"/>
          <w:szCs w:val="22"/>
        </w:rPr>
      </w:pPr>
      <w:r w:rsidRPr="00DD2E15">
        <w:rPr>
          <w:rFonts w:ascii="Montserrat" w:hAnsi="Montserrat"/>
          <w:b/>
          <w:sz w:val="22"/>
          <w:szCs w:val="22"/>
        </w:rPr>
        <w:t xml:space="preserve">RESPUESTA: </w:t>
      </w:r>
      <w:r w:rsidR="00115C73" w:rsidRPr="00DD2E15">
        <w:rPr>
          <w:rFonts w:ascii="Montserrat" w:hAnsi="Montserrat"/>
          <w:b/>
          <w:sz w:val="22"/>
          <w:szCs w:val="22"/>
        </w:rPr>
        <w:t>Deberán dirigirse al Comité de Adquisiciones, Arrendamientos y Servicios del Poder Ejecutivo de Gobierno del Estado de Baja California</w:t>
      </w:r>
      <w:r w:rsidRPr="00DD2E15">
        <w:rPr>
          <w:rFonts w:ascii="Montserrat" w:hAnsi="Montserrat"/>
          <w:b/>
          <w:sz w:val="22"/>
          <w:szCs w:val="22"/>
        </w:rPr>
        <w:t>.</w:t>
      </w:r>
    </w:p>
    <w:p w14:paraId="5E3FCC78" w14:textId="77777777" w:rsidR="003021D8" w:rsidRDefault="003021D8" w:rsidP="003021D8">
      <w:pPr>
        <w:ind w:left="-567"/>
        <w:jc w:val="both"/>
        <w:rPr>
          <w:rFonts w:asciiTheme="minorHAnsi" w:hAnsiTheme="minorHAnsi"/>
          <w:sz w:val="20"/>
          <w:szCs w:val="20"/>
        </w:rPr>
      </w:pPr>
    </w:p>
    <w:p w14:paraId="5093F315" w14:textId="77777777" w:rsidR="003021D8" w:rsidRPr="00E93B53" w:rsidRDefault="003021D8" w:rsidP="003021D8">
      <w:pPr>
        <w:ind w:left="-567"/>
        <w:jc w:val="both"/>
        <w:rPr>
          <w:rFonts w:asciiTheme="minorHAnsi" w:hAnsiTheme="minorHAnsi"/>
          <w:sz w:val="20"/>
          <w:szCs w:val="20"/>
        </w:rPr>
      </w:pPr>
    </w:p>
    <w:p w14:paraId="56E13E26"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7.- p). Se le solicita a la convocante indicar que el índice de desempeño de atención a usuarios mayor a 9.0 puntos deberá ser el último publicado en la página oficial de la CONDUSEF.</w:t>
      </w:r>
    </w:p>
    <w:p w14:paraId="1A1A29A0" w14:textId="77777777" w:rsidR="003021D8" w:rsidRPr="00DD2E15" w:rsidRDefault="003021D8" w:rsidP="003021D8">
      <w:pPr>
        <w:ind w:left="-567"/>
        <w:jc w:val="both"/>
        <w:rPr>
          <w:rFonts w:ascii="Montserrat" w:hAnsi="Montserrat"/>
          <w:b/>
          <w:sz w:val="22"/>
          <w:szCs w:val="22"/>
        </w:rPr>
      </w:pPr>
      <w:r w:rsidRPr="00DD2E15">
        <w:rPr>
          <w:rFonts w:ascii="Montserrat" w:hAnsi="Montserrat"/>
          <w:b/>
          <w:sz w:val="22"/>
          <w:szCs w:val="22"/>
        </w:rPr>
        <w:t xml:space="preserve">RESPUESTA: </w:t>
      </w:r>
      <w:r w:rsidR="00115C73" w:rsidRPr="00DD2E15">
        <w:rPr>
          <w:rFonts w:ascii="Montserrat" w:hAnsi="Montserrat"/>
          <w:b/>
          <w:sz w:val="22"/>
          <w:szCs w:val="22"/>
        </w:rPr>
        <w:t>Es correcta su apreciación.</w:t>
      </w:r>
    </w:p>
    <w:p w14:paraId="78BB8F3A" w14:textId="77777777" w:rsidR="003021D8" w:rsidRPr="00E93B53" w:rsidRDefault="003021D8" w:rsidP="003021D8">
      <w:pPr>
        <w:ind w:left="-567"/>
        <w:jc w:val="both"/>
        <w:rPr>
          <w:rFonts w:asciiTheme="minorHAnsi" w:hAnsiTheme="minorHAnsi"/>
          <w:sz w:val="20"/>
          <w:szCs w:val="20"/>
        </w:rPr>
      </w:pPr>
    </w:p>
    <w:p w14:paraId="4E729570"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8.- Favor de confirmar que no es necesario incluir las condiciones generales de mí representada, ya que esto le corresponderá al licitante adjudicado.</w:t>
      </w:r>
    </w:p>
    <w:p w14:paraId="1CDBBCC9" w14:textId="77777777" w:rsidR="003021D8" w:rsidRPr="00DD2E15" w:rsidRDefault="003021D8" w:rsidP="003021D8">
      <w:pPr>
        <w:ind w:left="-567"/>
        <w:jc w:val="both"/>
        <w:rPr>
          <w:rFonts w:ascii="Montserrat" w:hAnsi="Montserrat"/>
          <w:sz w:val="22"/>
          <w:szCs w:val="22"/>
        </w:rPr>
      </w:pPr>
      <w:r w:rsidRPr="00DD2E15">
        <w:rPr>
          <w:rFonts w:ascii="Montserrat" w:hAnsi="Montserrat"/>
          <w:b/>
          <w:sz w:val="22"/>
          <w:szCs w:val="22"/>
        </w:rPr>
        <w:t>RESPUESTA:</w:t>
      </w:r>
      <w:r w:rsidR="00115C73" w:rsidRPr="00DD2E15">
        <w:rPr>
          <w:rFonts w:ascii="Montserrat" w:hAnsi="Montserrat"/>
          <w:b/>
          <w:sz w:val="22"/>
          <w:szCs w:val="22"/>
        </w:rPr>
        <w:t xml:space="preserve"> los licitantes deberán ofertar por lo menos las condiciones establecidas en bases de licitación.</w:t>
      </w:r>
    </w:p>
    <w:p w14:paraId="34E62F5B" w14:textId="77777777" w:rsidR="003021D8" w:rsidRPr="00E93B53" w:rsidRDefault="003021D8" w:rsidP="003021D8">
      <w:pPr>
        <w:ind w:left="-567"/>
        <w:jc w:val="both"/>
        <w:rPr>
          <w:rFonts w:asciiTheme="minorHAnsi" w:hAnsiTheme="minorHAnsi"/>
          <w:sz w:val="20"/>
          <w:szCs w:val="20"/>
        </w:rPr>
      </w:pPr>
    </w:p>
    <w:p w14:paraId="7DB382B5" w14:textId="77777777" w:rsidR="003021D8" w:rsidRPr="00400F7C" w:rsidRDefault="003021D8" w:rsidP="003021D8">
      <w:pPr>
        <w:ind w:left="-567"/>
        <w:jc w:val="both"/>
        <w:rPr>
          <w:rFonts w:ascii="Montserrat" w:hAnsi="Montserrat"/>
          <w:sz w:val="22"/>
          <w:szCs w:val="22"/>
        </w:rPr>
      </w:pPr>
      <w:r w:rsidRPr="00400F7C">
        <w:rPr>
          <w:rFonts w:ascii="Montserrat" w:hAnsi="Montserrat"/>
          <w:sz w:val="22"/>
          <w:szCs w:val="22"/>
        </w:rPr>
        <w:t>9.- PAGINA 5 ÚLTIMO PARRAFO. Se solicita a la convocante sustituir el término “a entera satisfacción” por “conforme a las bases de la licitación, en la junta de aclaraciones, en la proposición (oferta técnica y económica) del licitante ganador y en la demás legislación y normatividad aplicable” ya que el cumplimiento de las obligaciones no puede estar supeditado al criterio subjetivo de una persona, sino a lo acordado durante el presente proceso de contratación.</w:t>
      </w:r>
    </w:p>
    <w:p w14:paraId="6AAA52FC" w14:textId="77777777" w:rsidR="003021D8" w:rsidRPr="00400F7C" w:rsidRDefault="003021D8" w:rsidP="003021D8">
      <w:pPr>
        <w:ind w:left="-567"/>
        <w:jc w:val="both"/>
        <w:rPr>
          <w:rFonts w:ascii="Montserrat" w:hAnsi="Montserrat"/>
          <w:b/>
          <w:sz w:val="22"/>
          <w:szCs w:val="22"/>
        </w:rPr>
      </w:pPr>
      <w:r w:rsidRPr="00400F7C">
        <w:rPr>
          <w:rFonts w:ascii="Montserrat" w:hAnsi="Montserrat"/>
          <w:b/>
          <w:sz w:val="22"/>
          <w:szCs w:val="22"/>
        </w:rPr>
        <w:t xml:space="preserve">RESPUESTA: </w:t>
      </w:r>
      <w:r w:rsidR="00400F7C" w:rsidRPr="00400F7C">
        <w:rPr>
          <w:rFonts w:ascii="Montserrat" w:hAnsi="Montserrat"/>
          <w:b/>
          <w:sz w:val="22"/>
          <w:szCs w:val="22"/>
        </w:rPr>
        <w:t>No se acepta su propuesta, favor de apegarse a lo establecido en bases de licitación</w:t>
      </w:r>
      <w:r w:rsidR="00DB510D" w:rsidRPr="00400F7C">
        <w:rPr>
          <w:rFonts w:ascii="Montserrat" w:hAnsi="Montserrat"/>
          <w:b/>
          <w:sz w:val="22"/>
          <w:szCs w:val="22"/>
        </w:rPr>
        <w:t>.</w:t>
      </w:r>
    </w:p>
    <w:p w14:paraId="233E89DB" w14:textId="77777777" w:rsidR="003021D8" w:rsidRPr="00400F7C" w:rsidRDefault="003021D8" w:rsidP="003021D8">
      <w:pPr>
        <w:ind w:left="-567"/>
        <w:jc w:val="both"/>
        <w:rPr>
          <w:rFonts w:asciiTheme="minorHAnsi" w:hAnsiTheme="minorHAnsi"/>
          <w:sz w:val="20"/>
          <w:szCs w:val="20"/>
        </w:rPr>
      </w:pPr>
    </w:p>
    <w:p w14:paraId="313B5726" w14:textId="77777777" w:rsidR="003021D8" w:rsidRPr="00400F7C" w:rsidRDefault="003021D8" w:rsidP="00400F7C">
      <w:pPr>
        <w:ind w:left="-567"/>
        <w:jc w:val="both"/>
        <w:rPr>
          <w:rFonts w:ascii="Montserrat" w:hAnsi="Montserrat"/>
          <w:sz w:val="22"/>
          <w:szCs w:val="22"/>
        </w:rPr>
      </w:pPr>
      <w:r w:rsidRPr="00400F7C">
        <w:rPr>
          <w:rFonts w:ascii="Montserrat" w:hAnsi="Montserrat"/>
          <w:sz w:val="22"/>
          <w:szCs w:val="22"/>
        </w:rPr>
        <w:t xml:space="preserve">10.- 14. FIRMA DEL CONTRATO. Se solicita a la convocante eliminar de las bases la obligación de firmar el contrato, en razón de que la póliza de seguro es el contrato, ya que los artículos 19 y 20 de la Ley sobre el Contrato del Seguro, establecen que el contrato de seguro se hará constar por escrito, para lo cual las aseguradoras deberán entregar al contratante del seguro una “póliza” en la que consten los derechos y obligaciones de las partes, aunado a lo anterior, el artículo 21 del mismo ordenamiento establece que, el contrato de seguro se perfecciona desde el momento en que el </w:t>
      </w:r>
      <w:r w:rsidRPr="00400F7C">
        <w:rPr>
          <w:rFonts w:ascii="Montserrat" w:hAnsi="Montserrat"/>
          <w:sz w:val="22"/>
          <w:szCs w:val="22"/>
        </w:rPr>
        <w:lastRenderedPageBreak/>
        <w:t>proponente tuviere conocimiento de la aceptación de la oferta , y no puede sujetarse a la condición suspensiva de la entrega de la póliza o de cualquier otro documento, por lo que en virtud de que los derechos y obligaciones de las partes aparecerán en estas bases, junta de aclaraciones, propuesta técnica y económica del licitante ganador, tales documentos harán las veces de la póliza y el contrato se perfeccionará desde el momento en que el licitante ganador tenga conocimiento del fallo, que es el momento que es aceptada la propuesta.</w:t>
      </w:r>
    </w:p>
    <w:p w14:paraId="4C8B164F" w14:textId="77777777" w:rsidR="003021D8" w:rsidRPr="00400F7C" w:rsidRDefault="003021D8" w:rsidP="00400F7C">
      <w:pPr>
        <w:ind w:left="-567"/>
        <w:jc w:val="both"/>
        <w:rPr>
          <w:rFonts w:ascii="Montserrat" w:hAnsi="Montserrat"/>
          <w:sz w:val="22"/>
          <w:szCs w:val="22"/>
        </w:rPr>
      </w:pPr>
      <w:r w:rsidRPr="00400F7C">
        <w:rPr>
          <w:rFonts w:ascii="Montserrat" w:hAnsi="Montserrat"/>
          <w:sz w:val="22"/>
          <w:szCs w:val="22"/>
        </w:rPr>
        <w:t>Asimismo el artículo 1807 del Código Civil Federal, establece que el contrato se formaliza en el momento en que el proponente reciba la aceptación (fallo), estando ligado por su oferta (oferta técnica y económica).</w:t>
      </w:r>
    </w:p>
    <w:p w14:paraId="0EE3B5CF" w14:textId="77777777" w:rsidR="00400F7C" w:rsidRPr="00400F7C" w:rsidRDefault="003021D8" w:rsidP="00400F7C">
      <w:pPr>
        <w:spacing w:line="276" w:lineRule="auto"/>
        <w:ind w:left="-567"/>
        <w:jc w:val="both"/>
        <w:rPr>
          <w:rFonts w:ascii="Montserrat" w:eastAsia="MS Mincho" w:hAnsi="Montserrat" w:cstheme="minorHAnsi"/>
          <w:b/>
          <w:sz w:val="22"/>
          <w:szCs w:val="22"/>
          <w:lang w:val="es-ES_tradnl" w:eastAsia="en-US"/>
        </w:rPr>
      </w:pPr>
      <w:r w:rsidRPr="00400F7C">
        <w:rPr>
          <w:rFonts w:ascii="Montserrat" w:hAnsi="Montserrat"/>
          <w:b/>
          <w:sz w:val="22"/>
          <w:szCs w:val="22"/>
        </w:rPr>
        <w:t xml:space="preserve">RESPUESTA: </w:t>
      </w:r>
      <w:r w:rsidR="00400F7C" w:rsidRPr="00400F7C">
        <w:rPr>
          <w:rFonts w:ascii="Montserrat" w:eastAsia="MS Mincho" w:hAnsi="Montserrat" w:cstheme="minorHAnsi"/>
          <w:b/>
          <w:sz w:val="22"/>
          <w:szCs w:val="22"/>
          <w:lang w:val="es-ES_tradnl" w:eastAsia="en-US"/>
        </w:rPr>
        <w:t>No se acepta su propuesta, favor de apegarse a lo establecido en bases de licitación.</w:t>
      </w:r>
    </w:p>
    <w:p w14:paraId="50C28942" w14:textId="77777777" w:rsidR="003021D8" w:rsidRPr="00E93B53" w:rsidRDefault="003021D8" w:rsidP="003021D8">
      <w:pPr>
        <w:ind w:left="-567"/>
        <w:jc w:val="both"/>
        <w:rPr>
          <w:rFonts w:asciiTheme="minorHAnsi" w:hAnsiTheme="minorHAnsi"/>
          <w:sz w:val="20"/>
          <w:szCs w:val="20"/>
        </w:rPr>
      </w:pPr>
    </w:p>
    <w:p w14:paraId="5218989E"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11.- 16. PENAS CONVENCIONALES. Se solicita a la convocante señalar como pena convencional por incumplimiento lo establecido en el art. 276 de la Ley de Instituciones de Seguros y de Fianzas, ya que dicho precepto legal es de observancia obligatoria para las instituciones de seguros.</w:t>
      </w:r>
    </w:p>
    <w:p w14:paraId="14A3D7F7" w14:textId="77777777" w:rsidR="003021D8" w:rsidRPr="00DD2E15" w:rsidRDefault="003021D8" w:rsidP="00DD2E15">
      <w:pPr>
        <w:ind w:left="-567"/>
        <w:jc w:val="both"/>
        <w:rPr>
          <w:rFonts w:ascii="Montserrat" w:hAnsi="Montserrat"/>
          <w:b/>
          <w:sz w:val="22"/>
          <w:szCs w:val="22"/>
        </w:rPr>
      </w:pPr>
      <w:r w:rsidRPr="00DD2E15">
        <w:rPr>
          <w:rFonts w:ascii="Montserrat" w:hAnsi="Montserrat"/>
          <w:b/>
          <w:sz w:val="22"/>
          <w:szCs w:val="22"/>
        </w:rPr>
        <w:t xml:space="preserve">RESPUESTA: </w:t>
      </w:r>
      <w:r w:rsidR="00400F7C">
        <w:rPr>
          <w:rFonts w:ascii="Montserrat" w:hAnsi="Montserrat"/>
          <w:b/>
          <w:sz w:val="22"/>
          <w:szCs w:val="22"/>
        </w:rPr>
        <w:t>No se acepta su propuesta, l</w:t>
      </w:r>
      <w:r w:rsidR="0037236E" w:rsidRPr="00DD2E15">
        <w:rPr>
          <w:rFonts w:ascii="Montserrat" w:hAnsi="Montserrat"/>
          <w:b/>
          <w:sz w:val="22"/>
          <w:szCs w:val="22"/>
        </w:rPr>
        <w:t>as penas convencionales serán las establecidas en las  presentes bases de licitación.</w:t>
      </w:r>
    </w:p>
    <w:p w14:paraId="6CA0EE27" w14:textId="77777777" w:rsidR="003021D8" w:rsidRPr="00E93B53" w:rsidRDefault="003021D8" w:rsidP="003021D8">
      <w:pPr>
        <w:ind w:left="-567"/>
        <w:jc w:val="both"/>
        <w:rPr>
          <w:rFonts w:asciiTheme="minorHAnsi" w:hAnsiTheme="minorHAnsi"/>
          <w:sz w:val="20"/>
          <w:szCs w:val="20"/>
        </w:rPr>
      </w:pPr>
    </w:p>
    <w:p w14:paraId="74DD3CAF"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12.- 17. MODIFICACIÓN DEL CONTRATO. Se solicita a la convocante confirmar que en caso de otorgarse una prórroga se pagará la prima correspondiente al tiempo que se establezca para la misma.</w:t>
      </w:r>
    </w:p>
    <w:p w14:paraId="666E02C7" w14:textId="77777777" w:rsidR="003021D8" w:rsidRPr="00DD2E15" w:rsidRDefault="003021D8" w:rsidP="003021D8">
      <w:pPr>
        <w:ind w:left="-567"/>
        <w:jc w:val="both"/>
        <w:rPr>
          <w:rFonts w:ascii="Montserrat" w:hAnsi="Montserrat"/>
          <w:b/>
          <w:sz w:val="22"/>
          <w:szCs w:val="22"/>
        </w:rPr>
      </w:pPr>
      <w:r w:rsidRPr="00DD2E15">
        <w:rPr>
          <w:rFonts w:ascii="Montserrat" w:hAnsi="Montserrat"/>
          <w:b/>
          <w:sz w:val="22"/>
          <w:szCs w:val="22"/>
        </w:rPr>
        <w:t xml:space="preserve">RESPUESTA: </w:t>
      </w:r>
      <w:r w:rsidR="0037236E" w:rsidRPr="00DD2E15">
        <w:rPr>
          <w:rFonts w:ascii="Montserrat" w:hAnsi="Montserrat"/>
          <w:b/>
          <w:sz w:val="22"/>
          <w:szCs w:val="22"/>
        </w:rPr>
        <w:t>Favor de apegarse a lo establecido en el punto 17 de las presentes bases de licitación, así como lo señalado en el artículo 51 de la Ley de Adquisiciones, Arre</w:t>
      </w:r>
      <w:r w:rsidR="00DD2E15" w:rsidRPr="00DD2E15">
        <w:rPr>
          <w:rFonts w:ascii="Montserrat" w:hAnsi="Montserrat"/>
          <w:b/>
          <w:sz w:val="22"/>
          <w:szCs w:val="22"/>
        </w:rPr>
        <w:t>ndamientos y Servicios para el Estado de Baja California.</w:t>
      </w:r>
    </w:p>
    <w:p w14:paraId="256D7A37" w14:textId="77777777" w:rsidR="003021D8" w:rsidRPr="00E93B53" w:rsidRDefault="003021D8" w:rsidP="003021D8">
      <w:pPr>
        <w:ind w:left="-567"/>
        <w:jc w:val="both"/>
        <w:rPr>
          <w:rFonts w:asciiTheme="minorHAnsi" w:hAnsiTheme="minorHAnsi"/>
          <w:sz w:val="20"/>
          <w:szCs w:val="20"/>
        </w:rPr>
      </w:pPr>
    </w:p>
    <w:p w14:paraId="73F6555C" w14:textId="77777777" w:rsidR="003021D8" w:rsidRPr="00DD2E15" w:rsidRDefault="003021D8" w:rsidP="003021D8">
      <w:pPr>
        <w:ind w:left="-567"/>
        <w:jc w:val="both"/>
        <w:rPr>
          <w:rFonts w:ascii="Montserrat" w:hAnsi="Montserrat"/>
          <w:sz w:val="22"/>
          <w:szCs w:val="22"/>
        </w:rPr>
      </w:pPr>
      <w:r w:rsidRPr="00DD2E15">
        <w:rPr>
          <w:rFonts w:ascii="Montserrat" w:hAnsi="Montserrat"/>
          <w:sz w:val="22"/>
          <w:szCs w:val="22"/>
        </w:rPr>
        <w:t>13.- ANEXO A. PAGINA 12. Se solicita a la convocante eliminar el párrafo en el que se descontará el pago de las primas compensándolo con el pago de las penas convencionales ya que no es posible, en virtud de que a la aseguradora deben ingresar y aplicarse completamente los importes de las primas en perjuicio de que de manera independiente la aseguradora realice el pago de penas convencionales que en su caso deba efectuar.</w:t>
      </w:r>
    </w:p>
    <w:p w14:paraId="4C35B244" w14:textId="77777777" w:rsidR="003021D8" w:rsidRPr="00DD2E15" w:rsidRDefault="003021D8" w:rsidP="003021D8">
      <w:pPr>
        <w:ind w:left="-567"/>
        <w:jc w:val="both"/>
        <w:rPr>
          <w:rFonts w:ascii="Montserrat" w:hAnsi="Montserrat"/>
          <w:b/>
          <w:sz w:val="22"/>
          <w:szCs w:val="22"/>
        </w:rPr>
      </w:pPr>
      <w:r w:rsidRPr="00DD2E15">
        <w:rPr>
          <w:rFonts w:ascii="Montserrat" w:hAnsi="Montserrat"/>
          <w:b/>
          <w:sz w:val="22"/>
          <w:szCs w:val="22"/>
        </w:rPr>
        <w:t xml:space="preserve">RESPUESTA: </w:t>
      </w:r>
      <w:r w:rsidR="003E16FD" w:rsidRPr="00DD2E15">
        <w:rPr>
          <w:rFonts w:ascii="Montserrat" w:hAnsi="Montserrat"/>
          <w:b/>
          <w:sz w:val="22"/>
          <w:szCs w:val="22"/>
        </w:rPr>
        <w:t>No se acepta su propuesta, favor de apegarse a lo establecido en el punto 16 de las presentes bases de licitación.</w:t>
      </w:r>
    </w:p>
    <w:p w14:paraId="4304C0AE" w14:textId="77777777" w:rsidR="004E25E5" w:rsidRDefault="004E25E5" w:rsidP="0035165D">
      <w:pPr>
        <w:tabs>
          <w:tab w:val="left" w:pos="-142"/>
        </w:tabs>
        <w:autoSpaceDE w:val="0"/>
        <w:autoSpaceDN w:val="0"/>
        <w:adjustRightInd w:val="0"/>
        <w:spacing w:line="276" w:lineRule="auto"/>
        <w:ind w:right="18"/>
        <w:jc w:val="both"/>
        <w:rPr>
          <w:rFonts w:ascii="Montserrat" w:hAnsi="Montserrat" w:cs="Arial"/>
          <w:sz w:val="22"/>
          <w:szCs w:val="22"/>
        </w:rPr>
      </w:pPr>
    </w:p>
    <w:p w14:paraId="2860B538" w14:textId="77777777" w:rsidR="00BF5D79" w:rsidRDefault="00BF5D79" w:rsidP="0035165D">
      <w:pPr>
        <w:tabs>
          <w:tab w:val="left" w:pos="-142"/>
        </w:tabs>
        <w:autoSpaceDE w:val="0"/>
        <w:autoSpaceDN w:val="0"/>
        <w:adjustRightInd w:val="0"/>
        <w:spacing w:line="276" w:lineRule="auto"/>
        <w:ind w:right="18"/>
        <w:jc w:val="both"/>
        <w:rPr>
          <w:rFonts w:ascii="Montserrat" w:hAnsi="Montserrat" w:cs="Arial"/>
          <w:sz w:val="22"/>
          <w:szCs w:val="22"/>
        </w:rPr>
      </w:pPr>
    </w:p>
    <w:p w14:paraId="2114EF4D" w14:textId="77777777" w:rsidR="004E25E5" w:rsidRDefault="00BF5D79" w:rsidP="00BF5D79">
      <w:pPr>
        <w:ind w:left="-567"/>
        <w:jc w:val="both"/>
        <w:rPr>
          <w:rFonts w:ascii="Montserrat" w:hAnsi="Montserrat" w:cstheme="minorHAnsi"/>
          <w:sz w:val="22"/>
          <w:szCs w:val="22"/>
          <w:lang w:eastAsia="es-MX"/>
        </w:rPr>
      </w:pPr>
      <w:r>
        <w:rPr>
          <w:rFonts w:ascii="Montserrat" w:hAnsi="Montserrat" w:cstheme="minorHAnsi"/>
          <w:b/>
          <w:bCs/>
          <w:sz w:val="22"/>
          <w:szCs w:val="22"/>
          <w:u w:val="single"/>
        </w:rPr>
        <w:t xml:space="preserve">Licitante: </w:t>
      </w:r>
      <w:r w:rsidR="004E25E5" w:rsidRPr="00BF5D79">
        <w:rPr>
          <w:rFonts w:ascii="Montserrat" w:hAnsi="Montserrat" w:cstheme="minorHAnsi"/>
          <w:b/>
          <w:bCs/>
          <w:sz w:val="22"/>
          <w:szCs w:val="22"/>
          <w:u w:val="single"/>
        </w:rPr>
        <w:t>HDI Seguros S.A. de C.V.</w:t>
      </w:r>
      <w:r w:rsidR="004E25E5" w:rsidRPr="00BF5D79">
        <w:rPr>
          <w:rFonts w:ascii="Montserrat" w:hAnsi="Montserrat" w:cstheme="minorHAnsi"/>
          <w:sz w:val="22"/>
          <w:szCs w:val="22"/>
          <w:lang w:eastAsia="es-MX"/>
        </w:rPr>
        <w:t xml:space="preserve"> </w:t>
      </w:r>
    </w:p>
    <w:p w14:paraId="3B2D1B2A" w14:textId="77777777" w:rsidR="00BF5D79" w:rsidRPr="00BF5D79" w:rsidRDefault="00BF5D79" w:rsidP="00BF5D79">
      <w:pPr>
        <w:ind w:left="-567"/>
        <w:jc w:val="both"/>
        <w:rPr>
          <w:rFonts w:ascii="Montserrat" w:hAnsi="Montserrat" w:cstheme="minorHAnsi"/>
          <w:sz w:val="22"/>
          <w:szCs w:val="22"/>
          <w:lang w:eastAsia="es-MX"/>
        </w:rPr>
      </w:pPr>
    </w:p>
    <w:p w14:paraId="4C77EAF5"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1.- SE SOLICITA ATENTAMENTE A LA CONVOCANTE INFORMAR SI ALGUNO DE LOS VEHÍCULOS A ASEGURAR REALIZA ACTIVIDADES DE TRASLADO TIPO AMBULANCIAS O URGENCIAS. FAVOR DE PRONUNCIARSE AL RESPECTO.</w:t>
      </w:r>
    </w:p>
    <w:p w14:paraId="2F7D8488" w14:textId="45142641" w:rsidR="003021D8" w:rsidRPr="00BF5D79" w:rsidRDefault="003021D8" w:rsidP="003021D8">
      <w:pPr>
        <w:pStyle w:val="Prrafodelista"/>
        <w:ind w:left="-567"/>
        <w:jc w:val="both"/>
        <w:rPr>
          <w:rFonts w:ascii="Montserrat" w:eastAsia="Arial Unicode MS" w:hAnsi="Montserrat" w:cstheme="minorHAnsi"/>
          <w:b/>
          <w:sz w:val="22"/>
          <w:szCs w:val="22"/>
        </w:rPr>
      </w:pPr>
      <w:r w:rsidRPr="00BF5D79">
        <w:rPr>
          <w:rFonts w:ascii="Montserrat" w:hAnsi="Montserrat"/>
          <w:b/>
          <w:sz w:val="22"/>
          <w:szCs w:val="22"/>
        </w:rPr>
        <w:t xml:space="preserve">RESPUESTA: </w:t>
      </w:r>
      <w:r w:rsidR="008503E5" w:rsidRPr="00BF5D79">
        <w:rPr>
          <w:rFonts w:ascii="Montserrat" w:hAnsi="Montserrat"/>
          <w:b/>
          <w:sz w:val="22"/>
          <w:szCs w:val="22"/>
        </w:rPr>
        <w:t xml:space="preserve">Solo en el Paquete 1 ISSSTECALI </w:t>
      </w:r>
      <w:r w:rsidRPr="00BF5D79">
        <w:rPr>
          <w:rFonts w:ascii="Montserrat" w:hAnsi="Montserrat"/>
          <w:b/>
          <w:sz w:val="22"/>
          <w:szCs w:val="22"/>
        </w:rPr>
        <w:t xml:space="preserve"> </w:t>
      </w:r>
      <w:r w:rsidR="008503E5" w:rsidRPr="00BF5D79">
        <w:rPr>
          <w:rFonts w:ascii="Montserrat" w:hAnsi="Montserrat"/>
          <w:b/>
          <w:sz w:val="22"/>
          <w:szCs w:val="22"/>
        </w:rPr>
        <w:t xml:space="preserve">se encuentran ambulancias, las que solo realizan traslados programados, dentro del archivo adjunto en el portal </w:t>
      </w:r>
      <w:r w:rsidR="001D5ACD" w:rsidRPr="001D5ACD">
        <w:rPr>
          <w:rFonts w:ascii="Montserrat" w:hAnsi="Montserrat" w:cs="Arial"/>
          <w:b/>
          <w:sz w:val="22"/>
          <w:szCs w:val="22"/>
        </w:rPr>
        <w:t>https://compras.ebajacalifornia.gob.mx</w:t>
      </w:r>
      <w:r w:rsidR="001D5ACD" w:rsidRPr="001D5ACD">
        <w:rPr>
          <w:rFonts w:ascii="Montserrat" w:hAnsi="Montserrat"/>
          <w:b/>
          <w:sz w:val="22"/>
          <w:szCs w:val="22"/>
        </w:rPr>
        <w:t xml:space="preserve"> </w:t>
      </w:r>
      <w:r w:rsidR="008503E5" w:rsidRPr="001D5ACD">
        <w:rPr>
          <w:rFonts w:ascii="Montserrat" w:hAnsi="Montserrat"/>
          <w:b/>
          <w:sz w:val="22"/>
          <w:szCs w:val="22"/>
        </w:rPr>
        <w:t>se encuentran especificadas dichas</w:t>
      </w:r>
      <w:r w:rsidR="008503E5" w:rsidRPr="00BF5D79">
        <w:rPr>
          <w:rFonts w:ascii="Montserrat" w:hAnsi="Montserrat"/>
          <w:b/>
          <w:sz w:val="22"/>
          <w:szCs w:val="22"/>
        </w:rPr>
        <w:t xml:space="preserve"> unidades.</w:t>
      </w:r>
    </w:p>
    <w:p w14:paraId="7D5232D7" w14:textId="77777777" w:rsidR="003021D8" w:rsidRPr="00E93B53" w:rsidRDefault="003021D8" w:rsidP="003021D8">
      <w:pPr>
        <w:ind w:left="-567"/>
        <w:jc w:val="both"/>
        <w:rPr>
          <w:rFonts w:asciiTheme="minorHAnsi" w:hAnsiTheme="minorHAnsi"/>
          <w:b/>
          <w:sz w:val="20"/>
          <w:szCs w:val="20"/>
        </w:rPr>
      </w:pPr>
    </w:p>
    <w:p w14:paraId="55754F5A" w14:textId="77777777" w:rsidR="003021D8" w:rsidRPr="00E93B53" w:rsidRDefault="003021D8" w:rsidP="003021D8">
      <w:pPr>
        <w:ind w:left="-567"/>
        <w:jc w:val="both"/>
        <w:rPr>
          <w:rFonts w:asciiTheme="minorHAnsi" w:hAnsiTheme="minorHAnsi" w:cstheme="minorHAnsi"/>
          <w:sz w:val="20"/>
          <w:szCs w:val="20"/>
        </w:rPr>
      </w:pPr>
    </w:p>
    <w:p w14:paraId="1072033E"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lastRenderedPageBreak/>
        <w:t>2.- EN SEGUIMIENTO A LA PREGUNTA ANTERIOR, EN CASO DE SER AFIRMATIVA LA RESPUESTA DE LA CONVOCANTE, INDICAR SI LOS VEHÍCULOS DE AMBULANCIA O QUE PRESTEN SERVICIO DE URGENCIAS, CUENTAN CON ADAPTACIONES ESPECIALES, EQUIPO MÉDICO COMO RESUCITADORES, INSTRUMENTAL, ADMINISTRACIÓN DE OXÍGENO, ETC, Y SI EL COSTO DE ESTE EQUIPO SE DEBERÁ CONSIDERAR EN EL VALOR DEL VEHÍCULO ASEGURADO, SIENDO ASÍ SE SOLICITA A LA CONVOCANTE PROPORCIONAR EL VALOR O FACTURAS DE ESTE EQUIPO O ADAPTACIONES. FAVOR DE PRONUNCIARSE AL RESPECTO.</w:t>
      </w:r>
    </w:p>
    <w:p w14:paraId="00F3294F" w14:textId="77777777" w:rsidR="003021D8" w:rsidRPr="001D5ACD" w:rsidRDefault="003021D8" w:rsidP="003021D8">
      <w:pPr>
        <w:ind w:left="-567"/>
        <w:jc w:val="both"/>
        <w:rPr>
          <w:rFonts w:ascii="Montserrat" w:hAnsi="Montserrat"/>
          <w:b/>
          <w:sz w:val="22"/>
          <w:szCs w:val="22"/>
        </w:rPr>
      </w:pPr>
      <w:r w:rsidRPr="00BF5D79">
        <w:rPr>
          <w:rFonts w:ascii="Montserrat" w:hAnsi="Montserrat"/>
          <w:b/>
          <w:sz w:val="22"/>
          <w:szCs w:val="22"/>
        </w:rPr>
        <w:t xml:space="preserve">RESPUESTA: </w:t>
      </w:r>
      <w:r w:rsidR="008503E5" w:rsidRPr="00BF5D79">
        <w:rPr>
          <w:rFonts w:ascii="Montserrat" w:hAnsi="Montserrat"/>
          <w:b/>
          <w:sz w:val="22"/>
          <w:szCs w:val="22"/>
        </w:rPr>
        <w:t xml:space="preserve">Dichos vehículos no realizan servicios de urgencias. La información necesaria se encuentra dentro del archivo correspondiente en el portal </w:t>
      </w:r>
      <w:r w:rsidR="001D5ACD" w:rsidRPr="001D5ACD">
        <w:rPr>
          <w:rFonts w:ascii="Montserrat" w:hAnsi="Montserrat" w:cs="Arial"/>
          <w:b/>
          <w:sz w:val="22"/>
          <w:szCs w:val="22"/>
        </w:rPr>
        <w:t>https://compras.ebajacalifornia.gob.mx</w:t>
      </w:r>
      <w:r w:rsidR="008503E5" w:rsidRPr="001D5ACD">
        <w:rPr>
          <w:rFonts w:ascii="Montserrat" w:hAnsi="Montserrat"/>
          <w:b/>
          <w:sz w:val="22"/>
          <w:szCs w:val="22"/>
        </w:rPr>
        <w:t xml:space="preserve">. </w:t>
      </w:r>
    </w:p>
    <w:p w14:paraId="0B846FA1" w14:textId="77777777" w:rsidR="003021D8" w:rsidRPr="00E93B53" w:rsidRDefault="003021D8" w:rsidP="003021D8">
      <w:pPr>
        <w:ind w:left="-567"/>
        <w:jc w:val="both"/>
        <w:rPr>
          <w:rFonts w:asciiTheme="minorHAnsi" w:hAnsiTheme="minorHAnsi" w:cstheme="minorHAnsi"/>
          <w:sz w:val="20"/>
          <w:szCs w:val="20"/>
        </w:rPr>
      </w:pPr>
    </w:p>
    <w:p w14:paraId="72BB223E"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3.- SE SOLICITA ATENTAMENTE A LA CONVOCANTE CONFIRMAR LAS VIGENCIAS DEL SERVICIO A CONTRATAR DE LAS DIFERENTES PARTIDAS O PAQUETES A COTIZAR POR NUESTRA REPRESENTADA. FAVOR DE PRONUNCIARSE AL RESPECTO.</w:t>
      </w:r>
    </w:p>
    <w:p w14:paraId="101D970E" w14:textId="77777777" w:rsidR="00BE00B1" w:rsidRPr="00BF5D79" w:rsidRDefault="00BE00B1" w:rsidP="003021D8">
      <w:pPr>
        <w:ind w:left="-567"/>
        <w:jc w:val="both"/>
        <w:rPr>
          <w:rFonts w:ascii="Montserrat" w:hAnsi="Montserrat" w:cstheme="minorHAnsi"/>
          <w:sz w:val="22"/>
          <w:szCs w:val="22"/>
        </w:rPr>
      </w:pPr>
    </w:p>
    <w:p w14:paraId="5A38ACF5" w14:textId="77777777" w:rsidR="00D32FAD" w:rsidRPr="00BF5D79" w:rsidRDefault="003021D8" w:rsidP="003021D8">
      <w:pPr>
        <w:ind w:left="-567" w:right="49"/>
        <w:jc w:val="both"/>
        <w:rPr>
          <w:rFonts w:ascii="Montserrat" w:hAnsi="Montserrat"/>
          <w:b/>
          <w:sz w:val="22"/>
          <w:szCs w:val="22"/>
        </w:rPr>
      </w:pPr>
      <w:r w:rsidRPr="00BF5D79">
        <w:rPr>
          <w:rFonts w:ascii="Montserrat" w:hAnsi="Montserrat"/>
          <w:b/>
          <w:sz w:val="22"/>
          <w:szCs w:val="22"/>
        </w:rPr>
        <w:t xml:space="preserve">RESPUESTA: </w:t>
      </w:r>
    </w:p>
    <w:p w14:paraId="4B5007AC" w14:textId="77777777" w:rsidR="003021D8" w:rsidRPr="00BF5D79" w:rsidRDefault="00D32FAD" w:rsidP="003021D8">
      <w:pPr>
        <w:ind w:left="-567" w:right="49"/>
        <w:jc w:val="both"/>
        <w:rPr>
          <w:rFonts w:ascii="Montserrat" w:hAnsi="Montserrat"/>
          <w:b/>
          <w:bCs/>
          <w:sz w:val="22"/>
          <w:szCs w:val="22"/>
        </w:rPr>
      </w:pPr>
      <w:r w:rsidRPr="00BF5D79">
        <w:rPr>
          <w:rFonts w:ascii="Montserrat" w:hAnsi="Montserrat"/>
          <w:b/>
          <w:sz w:val="22"/>
          <w:szCs w:val="22"/>
        </w:rPr>
        <w:t xml:space="preserve">PAQUETE 1: deberá estar iniciando a las </w:t>
      </w:r>
      <w:r w:rsidR="003021D8" w:rsidRPr="00BF5D79">
        <w:rPr>
          <w:rFonts w:ascii="Montserrat" w:hAnsi="Montserrat"/>
          <w:b/>
          <w:bCs/>
          <w:sz w:val="22"/>
          <w:szCs w:val="22"/>
        </w:rPr>
        <w:t>00:00 HORAS DEL  01 DE ABRIL DE 2022 Y CONCLUYE  31 DE DICIEMBRE DE 2022, CONSIDERANDO LAS 24 HORAS DEL MISMO.</w:t>
      </w:r>
    </w:p>
    <w:p w14:paraId="58433510" w14:textId="77777777" w:rsidR="00D32FAD" w:rsidRPr="00BF5D79" w:rsidRDefault="00D32FAD" w:rsidP="003021D8">
      <w:pPr>
        <w:ind w:left="-567" w:right="49"/>
        <w:jc w:val="both"/>
        <w:rPr>
          <w:rFonts w:ascii="Montserrat" w:hAnsi="Montserrat"/>
          <w:b/>
          <w:bCs/>
          <w:sz w:val="22"/>
          <w:szCs w:val="22"/>
        </w:rPr>
      </w:pPr>
    </w:p>
    <w:p w14:paraId="25579004" w14:textId="77777777" w:rsidR="00D32FAD" w:rsidRPr="00BF5D79" w:rsidRDefault="00D32FAD" w:rsidP="003021D8">
      <w:pPr>
        <w:ind w:left="-567" w:right="49"/>
        <w:jc w:val="both"/>
        <w:rPr>
          <w:rFonts w:ascii="Montserrat" w:hAnsi="Montserrat"/>
          <w:b/>
          <w:bCs/>
          <w:sz w:val="22"/>
          <w:szCs w:val="22"/>
        </w:rPr>
      </w:pPr>
      <w:r w:rsidRPr="00BF5D79">
        <w:rPr>
          <w:rFonts w:ascii="Montserrat" w:hAnsi="Montserrat"/>
          <w:b/>
          <w:bCs/>
          <w:sz w:val="22"/>
          <w:szCs w:val="22"/>
        </w:rPr>
        <w:t xml:space="preserve">PAQUETE 2: </w:t>
      </w:r>
      <w:r w:rsidRPr="00BF5D79">
        <w:rPr>
          <w:rFonts w:ascii="Montserrat" w:hAnsi="Montserrat" w:cs="Arial"/>
          <w:b/>
          <w:sz w:val="22"/>
          <w:szCs w:val="22"/>
        </w:rPr>
        <w:t>deberá estar iniciando a partir de las 00:01 horas del día</w:t>
      </w:r>
      <w:r w:rsidRPr="00BF5D79">
        <w:rPr>
          <w:rFonts w:ascii="Montserrat" w:hAnsi="Montserrat" w:cs="Arial"/>
          <w:b/>
          <w:bCs/>
          <w:sz w:val="22"/>
          <w:szCs w:val="22"/>
        </w:rPr>
        <w:t xml:space="preserve"> </w:t>
      </w:r>
      <w:r w:rsidRPr="00BF5D79">
        <w:rPr>
          <w:rFonts w:ascii="Montserrat" w:hAnsi="Montserrat" w:cs="Arial"/>
          <w:b/>
          <w:sz w:val="22"/>
          <w:szCs w:val="22"/>
        </w:rPr>
        <w:t>01 de Abril de 2022</w:t>
      </w:r>
      <w:r w:rsidRPr="00BF5D79">
        <w:rPr>
          <w:rFonts w:ascii="Montserrat" w:hAnsi="Montserrat" w:cs="Arial"/>
          <w:b/>
          <w:bCs/>
          <w:sz w:val="22"/>
          <w:szCs w:val="22"/>
        </w:rPr>
        <w:t xml:space="preserve"> y como fecha de terminación hasta a las 24:00 horas día </w:t>
      </w:r>
      <w:r w:rsidRPr="00BF5D79">
        <w:rPr>
          <w:rFonts w:ascii="Montserrat" w:hAnsi="Montserrat" w:cs="Arial"/>
          <w:b/>
          <w:sz w:val="22"/>
          <w:szCs w:val="22"/>
        </w:rPr>
        <w:t>31 de Diciembre de 2022.</w:t>
      </w:r>
    </w:p>
    <w:p w14:paraId="2B3C9DD4" w14:textId="77777777" w:rsidR="00D32FAD" w:rsidRPr="00BF5D79" w:rsidRDefault="00D32FAD" w:rsidP="003021D8">
      <w:pPr>
        <w:ind w:left="-567" w:right="49"/>
        <w:jc w:val="both"/>
        <w:rPr>
          <w:rFonts w:ascii="Montserrat" w:hAnsi="Montserrat"/>
          <w:b/>
          <w:bCs/>
          <w:sz w:val="22"/>
          <w:szCs w:val="22"/>
        </w:rPr>
      </w:pPr>
    </w:p>
    <w:p w14:paraId="4F7FA695" w14:textId="77777777" w:rsidR="00D32FAD" w:rsidRPr="00BF5D79" w:rsidRDefault="00D32FAD" w:rsidP="00D32FAD">
      <w:pPr>
        <w:ind w:left="-567" w:right="49"/>
        <w:jc w:val="both"/>
        <w:rPr>
          <w:rFonts w:ascii="Montserrat" w:hAnsi="Montserrat" w:cs="Calibri"/>
          <w:b/>
          <w:color w:val="000000"/>
          <w:sz w:val="22"/>
          <w:szCs w:val="22"/>
          <w:shd w:val="clear" w:color="auto" w:fill="FFFFFF"/>
        </w:rPr>
      </w:pPr>
      <w:r w:rsidRPr="00BF5D79">
        <w:rPr>
          <w:rFonts w:ascii="Montserrat" w:hAnsi="Montserrat"/>
          <w:b/>
          <w:bCs/>
          <w:sz w:val="22"/>
          <w:szCs w:val="22"/>
        </w:rPr>
        <w:t>PAQUETE 3</w:t>
      </w:r>
      <w:r w:rsidR="00725E13" w:rsidRPr="00BF5D79">
        <w:rPr>
          <w:rFonts w:ascii="Montserrat" w:hAnsi="Montserrat"/>
          <w:b/>
          <w:bCs/>
          <w:sz w:val="22"/>
          <w:szCs w:val="22"/>
        </w:rPr>
        <w:t xml:space="preserve">: </w:t>
      </w:r>
      <w:r w:rsidR="00BE00B1" w:rsidRPr="00BF5D79">
        <w:rPr>
          <w:rFonts w:ascii="Montserrat" w:hAnsi="Montserrat"/>
          <w:b/>
          <w:bCs/>
          <w:sz w:val="22"/>
          <w:szCs w:val="22"/>
        </w:rPr>
        <w:t xml:space="preserve">del </w:t>
      </w:r>
      <w:r w:rsidR="00BE00B1" w:rsidRPr="00BF5D79">
        <w:rPr>
          <w:rFonts w:ascii="Montserrat" w:hAnsi="Montserrat" w:cs="Calibri"/>
          <w:b/>
          <w:color w:val="000000"/>
          <w:sz w:val="22"/>
          <w:szCs w:val="22"/>
          <w:shd w:val="clear" w:color="auto" w:fill="FFFFFF"/>
        </w:rPr>
        <w:t>01 abril 2022 a las 00:00 horas al 31 de Diciembre 2022 a las 23:59 horas.</w:t>
      </w:r>
    </w:p>
    <w:p w14:paraId="6F26706D" w14:textId="77777777" w:rsidR="00BE00B1" w:rsidRPr="00BF5D79" w:rsidRDefault="00BE00B1" w:rsidP="00D32FAD">
      <w:pPr>
        <w:ind w:left="-567" w:right="49"/>
        <w:jc w:val="both"/>
        <w:rPr>
          <w:rFonts w:ascii="Montserrat" w:hAnsi="Montserrat"/>
          <w:b/>
          <w:bCs/>
          <w:sz w:val="22"/>
          <w:szCs w:val="22"/>
        </w:rPr>
      </w:pPr>
    </w:p>
    <w:p w14:paraId="30B3FEAF" w14:textId="77777777" w:rsidR="00D32FAD" w:rsidRPr="00BF5D79" w:rsidRDefault="00D32FAD" w:rsidP="00D32FAD">
      <w:pPr>
        <w:ind w:left="-567"/>
        <w:jc w:val="both"/>
        <w:rPr>
          <w:rFonts w:ascii="Montserrat" w:hAnsi="Montserrat" w:cstheme="minorHAnsi"/>
          <w:b/>
          <w:bCs/>
          <w:sz w:val="22"/>
          <w:szCs w:val="22"/>
        </w:rPr>
      </w:pPr>
      <w:r w:rsidRPr="00BF5D79">
        <w:rPr>
          <w:rFonts w:ascii="Montserrat" w:hAnsi="Montserrat"/>
          <w:b/>
          <w:bCs/>
          <w:sz w:val="22"/>
          <w:szCs w:val="22"/>
        </w:rPr>
        <w:t>PAQUETE 4</w:t>
      </w:r>
      <w:r w:rsidRPr="00BF5D79">
        <w:rPr>
          <w:rFonts w:ascii="Montserrat" w:eastAsia="Arial" w:hAnsi="Montserrat" w:cs="Arial"/>
          <w:b/>
          <w:color w:val="252525"/>
          <w:sz w:val="22"/>
          <w:szCs w:val="22"/>
        </w:rPr>
        <w:t xml:space="preserve">: </w:t>
      </w:r>
      <w:r w:rsidR="00BE00B1" w:rsidRPr="00BF5D79">
        <w:rPr>
          <w:rFonts w:ascii="Montserrat" w:eastAsia="Arial" w:hAnsi="Montserrat" w:cs="Arial"/>
          <w:b/>
          <w:color w:val="252525"/>
          <w:sz w:val="22"/>
          <w:szCs w:val="22"/>
        </w:rPr>
        <w:t xml:space="preserve">de las </w:t>
      </w:r>
      <w:r w:rsidRPr="00BF5D79">
        <w:rPr>
          <w:rFonts w:ascii="Montserrat" w:eastAsia="Arial" w:hAnsi="Montserrat" w:cs="Arial"/>
          <w:b/>
          <w:color w:val="252525"/>
          <w:sz w:val="22"/>
          <w:szCs w:val="22"/>
          <w:lang w:val="es-ES"/>
        </w:rPr>
        <w:t>00:01 horas del 17 de abril de 2022 a las 0</w:t>
      </w:r>
      <w:r w:rsidR="00BE00B1" w:rsidRPr="00BF5D79">
        <w:rPr>
          <w:rFonts w:ascii="Montserrat" w:eastAsia="Arial" w:hAnsi="Montserrat" w:cs="Arial"/>
          <w:b/>
          <w:color w:val="252525"/>
          <w:sz w:val="22"/>
          <w:szCs w:val="22"/>
          <w:lang w:val="es-ES"/>
        </w:rPr>
        <w:t>0</w:t>
      </w:r>
      <w:r w:rsidRPr="00BF5D79">
        <w:rPr>
          <w:rFonts w:ascii="Montserrat" w:eastAsia="Arial" w:hAnsi="Montserrat" w:cs="Arial"/>
          <w:b/>
          <w:color w:val="252525"/>
          <w:sz w:val="22"/>
          <w:szCs w:val="22"/>
          <w:lang w:val="es-ES"/>
        </w:rPr>
        <w:t>:00 horas del 17 de abril de 2023</w:t>
      </w:r>
      <w:r w:rsidR="00BE00B1" w:rsidRPr="00BF5D79">
        <w:rPr>
          <w:rFonts w:ascii="Montserrat" w:eastAsia="Arial" w:hAnsi="Montserrat" w:cs="Arial"/>
          <w:b/>
          <w:color w:val="252525"/>
          <w:sz w:val="22"/>
          <w:szCs w:val="22"/>
          <w:lang w:val="es-ES"/>
        </w:rPr>
        <w:t>.</w:t>
      </w:r>
    </w:p>
    <w:p w14:paraId="043E476F" w14:textId="77777777" w:rsidR="00D32FAD" w:rsidRPr="00294FA3" w:rsidRDefault="00D32FAD" w:rsidP="003021D8">
      <w:pPr>
        <w:ind w:left="-567" w:right="49"/>
        <w:jc w:val="both"/>
        <w:rPr>
          <w:rFonts w:asciiTheme="minorHAnsi" w:hAnsiTheme="minorHAnsi"/>
          <w:b/>
          <w:bCs/>
          <w:sz w:val="20"/>
          <w:szCs w:val="20"/>
        </w:rPr>
      </w:pPr>
    </w:p>
    <w:p w14:paraId="64472837" w14:textId="77777777" w:rsidR="003021D8" w:rsidRPr="00E93B53" w:rsidRDefault="003021D8" w:rsidP="003021D8">
      <w:pPr>
        <w:ind w:left="-567"/>
        <w:jc w:val="both"/>
        <w:rPr>
          <w:rFonts w:asciiTheme="minorHAnsi" w:hAnsiTheme="minorHAnsi" w:cstheme="minorHAnsi"/>
          <w:sz w:val="20"/>
          <w:szCs w:val="20"/>
        </w:rPr>
      </w:pPr>
    </w:p>
    <w:p w14:paraId="18DEBD58"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4.- SE SOLICITA ATENTAMENTE A LA CONVOCANTE CONFIRMAR EL NOMBRE Y NÚMERO DE LA PRESENTE LICITACIÓN, FAVOR DE PRONUNCIARSE AL RESPECTO.</w:t>
      </w:r>
    </w:p>
    <w:p w14:paraId="34129A02" w14:textId="77777777" w:rsidR="003021D8" w:rsidRPr="00BF5D79" w:rsidRDefault="003021D8" w:rsidP="003021D8">
      <w:pPr>
        <w:pStyle w:val="1"/>
        <w:ind w:left="-567"/>
        <w:jc w:val="both"/>
        <w:rPr>
          <w:rFonts w:ascii="Montserrat" w:hAnsi="Montserrat" w:cs="Arial"/>
          <w:iCs/>
          <w:sz w:val="22"/>
          <w:szCs w:val="22"/>
          <w:lang w:val="es-MX"/>
        </w:rPr>
      </w:pPr>
      <w:r w:rsidRPr="00BF5D79">
        <w:rPr>
          <w:rFonts w:ascii="Montserrat" w:hAnsi="Montserrat"/>
          <w:sz w:val="22"/>
          <w:szCs w:val="22"/>
        </w:rPr>
        <w:t xml:space="preserve">RESPUESTA: </w:t>
      </w:r>
      <w:r w:rsidR="00BE00B1" w:rsidRPr="00BF5D79">
        <w:rPr>
          <w:rFonts w:ascii="Montserrat" w:hAnsi="Montserrat" w:cs="Arial"/>
          <w:sz w:val="22"/>
          <w:szCs w:val="22"/>
        </w:rPr>
        <w:t xml:space="preserve">Licitación Pública Nacional número </w:t>
      </w:r>
      <w:r w:rsidRPr="00BF5D79">
        <w:rPr>
          <w:rFonts w:ascii="Montserrat" w:hAnsi="Montserrat" w:cs="Arial"/>
          <w:sz w:val="22"/>
          <w:szCs w:val="22"/>
        </w:rPr>
        <w:t xml:space="preserve">OM-CONSOL-044-2022 </w:t>
      </w:r>
      <w:r w:rsidRPr="00BF5D79">
        <w:rPr>
          <w:rFonts w:ascii="Montserrat" w:hAnsi="Montserrat" w:cs="Arial"/>
          <w:iCs/>
          <w:sz w:val="22"/>
          <w:szCs w:val="22"/>
        </w:rPr>
        <w:t>“</w:t>
      </w:r>
      <w:r w:rsidRPr="00BF5D79">
        <w:rPr>
          <w:rFonts w:ascii="Montserrat" w:hAnsi="Montserrat" w:cs="Arial"/>
          <w:iCs/>
          <w:sz w:val="22"/>
          <w:szCs w:val="22"/>
          <w:lang w:val="es-ES"/>
        </w:rPr>
        <w:t>PÓLIZAS DE SEGURO PARA ENTIDADES PARAESTATALES DE GOBIERNO DEL ESTADO DE BAJA CALIFORNIA”</w:t>
      </w:r>
      <w:r w:rsidRPr="00BF5D79">
        <w:rPr>
          <w:rFonts w:ascii="Montserrat" w:hAnsi="Montserrat" w:cs="Arial"/>
          <w:iCs/>
          <w:sz w:val="22"/>
          <w:szCs w:val="22"/>
          <w:lang w:val="es-MX"/>
        </w:rPr>
        <w:t xml:space="preserve"> </w:t>
      </w:r>
    </w:p>
    <w:p w14:paraId="48AB0BAD" w14:textId="77777777" w:rsidR="003021D8" w:rsidRPr="00294FA3" w:rsidRDefault="003021D8" w:rsidP="003021D8">
      <w:pPr>
        <w:pStyle w:val="1"/>
        <w:tabs>
          <w:tab w:val="left" w:pos="90"/>
          <w:tab w:val="center" w:pos="5220"/>
          <w:tab w:val="left" w:pos="5805"/>
        </w:tabs>
        <w:ind w:hanging="90"/>
        <w:rPr>
          <w:rFonts w:asciiTheme="minorHAnsi" w:hAnsiTheme="minorHAnsi" w:cs="Arial"/>
          <w:iCs/>
          <w:lang w:val="es-MX"/>
        </w:rPr>
      </w:pPr>
      <w:r w:rsidRPr="00294FA3">
        <w:rPr>
          <w:rFonts w:asciiTheme="minorHAnsi" w:hAnsiTheme="minorHAnsi" w:cs="Arial"/>
          <w:iCs/>
          <w:lang w:val="es-MX"/>
        </w:rPr>
        <w:tab/>
      </w:r>
      <w:r w:rsidRPr="00294FA3">
        <w:rPr>
          <w:rFonts w:asciiTheme="minorHAnsi" w:hAnsiTheme="minorHAnsi" w:cs="Arial"/>
          <w:iCs/>
          <w:lang w:val="es-MX"/>
        </w:rPr>
        <w:tab/>
        <w:t xml:space="preserve"> </w:t>
      </w:r>
      <w:r w:rsidRPr="00294FA3">
        <w:rPr>
          <w:rFonts w:asciiTheme="minorHAnsi" w:hAnsiTheme="minorHAnsi" w:cs="Arial"/>
          <w:iCs/>
          <w:lang w:val="es-MX"/>
        </w:rPr>
        <w:tab/>
      </w:r>
      <w:r w:rsidRPr="00294FA3">
        <w:rPr>
          <w:rFonts w:asciiTheme="minorHAnsi" w:hAnsiTheme="minorHAnsi" w:cs="Arial"/>
          <w:iCs/>
          <w:lang w:val="es-MX"/>
        </w:rPr>
        <w:tab/>
      </w:r>
    </w:p>
    <w:p w14:paraId="64EBDA97"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5.- SE SOLICITA ATENTAMENTE A LA CONVOCANTE INFORMAR SI EXISTE ALGÚN MODELO DE CONVENIO POR PARTE DE LA CONVOCANTE PARA LOS CASOS DE PARTICIPACIÓN CONJUNTA DE DOS O MÁS LICITANTES. FAVOR DE PRONUNCIARSE AL RESPECTO.</w:t>
      </w:r>
    </w:p>
    <w:p w14:paraId="472DBE87" w14:textId="77777777" w:rsidR="003021D8" w:rsidRPr="00BF5D79" w:rsidRDefault="003021D8" w:rsidP="003021D8">
      <w:pPr>
        <w:ind w:left="-567"/>
        <w:jc w:val="both"/>
        <w:rPr>
          <w:rFonts w:ascii="Montserrat" w:hAnsi="Montserrat"/>
          <w:b/>
          <w:sz w:val="22"/>
          <w:szCs w:val="22"/>
        </w:rPr>
      </w:pPr>
      <w:r w:rsidRPr="00BF5D79">
        <w:rPr>
          <w:rFonts w:ascii="Montserrat" w:hAnsi="Montserrat"/>
          <w:b/>
          <w:sz w:val="22"/>
          <w:szCs w:val="22"/>
        </w:rPr>
        <w:t xml:space="preserve">RESPUESTA: </w:t>
      </w:r>
      <w:r w:rsidR="00F927F7" w:rsidRPr="00BF5D79">
        <w:rPr>
          <w:rFonts w:ascii="Montserrat" w:hAnsi="Montserrat"/>
          <w:b/>
          <w:sz w:val="22"/>
          <w:szCs w:val="22"/>
        </w:rPr>
        <w:t>N</w:t>
      </w:r>
      <w:r w:rsidR="00BE00B1" w:rsidRPr="00BF5D79">
        <w:rPr>
          <w:rFonts w:ascii="Montserrat" w:hAnsi="Montserrat"/>
          <w:b/>
          <w:sz w:val="22"/>
          <w:szCs w:val="22"/>
        </w:rPr>
        <w:t>o existe un modelo</w:t>
      </w:r>
      <w:r w:rsidR="00F927F7" w:rsidRPr="00BF5D79">
        <w:rPr>
          <w:rFonts w:ascii="Montserrat" w:hAnsi="Montserrat"/>
          <w:b/>
          <w:sz w:val="22"/>
          <w:szCs w:val="22"/>
        </w:rPr>
        <w:t xml:space="preserve"> de convenio por parte de la convocante.</w:t>
      </w:r>
      <w:r w:rsidR="00BE00B1" w:rsidRPr="00BF5D79">
        <w:rPr>
          <w:rFonts w:ascii="Montserrat" w:hAnsi="Montserrat"/>
          <w:b/>
          <w:sz w:val="22"/>
          <w:szCs w:val="22"/>
        </w:rPr>
        <w:t xml:space="preserve"> </w:t>
      </w:r>
    </w:p>
    <w:p w14:paraId="40F31B8E" w14:textId="77777777" w:rsidR="003021D8" w:rsidRPr="00BF5D79" w:rsidRDefault="003021D8" w:rsidP="003021D8">
      <w:pPr>
        <w:ind w:left="-567"/>
        <w:jc w:val="both"/>
        <w:rPr>
          <w:rFonts w:ascii="Montserrat" w:hAnsi="Montserrat" w:cstheme="minorHAnsi"/>
          <w:sz w:val="22"/>
          <w:szCs w:val="22"/>
        </w:rPr>
      </w:pPr>
    </w:p>
    <w:p w14:paraId="4975009C"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 xml:space="preserve">6.- EN CASO DE RESPUESTA NEGATIVA A LA PREGUNTA ANTERIOR, SE SOLICITA ATENTAMENTE A AL CONVOCANTE CONFIRMAR QUE EL MODELO DE CONVENIO SERÁ A DISCRECIÓN DE LOS LICITANTES SOLO CUBRIENDO LOS REQUISITOS </w:t>
      </w:r>
      <w:r w:rsidRPr="00BF5D79">
        <w:rPr>
          <w:rFonts w:ascii="Montserrat" w:hAnsi="Montserrat" w:cstheme="minorHAnsi"/>
          <w:sz w:val="22"/>
          <w:szCs w:val="22"/>
        </w:rPr>
        <w:lastRenderedPageBreak/>
        <w:t>INDICADOS EN EL PUNTO 3.4 PÁGINA 3 DE 36 DE LAS BASES DE LA PRESENTE LICITACIÓN. FAVOR DE PRONUNCIARSE AL RESPECTO.</w:t>
      </w:r>
    </w:p>
    <w:p w14:paraId="28A53B56" w14:textId="77777777" w:rsidR="003021D8" w:rsidRPr="00BF5D79" w:rsidRDefault="003021D8" w:rsidP="003021D8">
      <w:pPr>
        <w:ind w:left="-567"/>
        <w:jc w:val="both"/>
        <w:rPr>
          <w:rFonts w:ascii="Montserrat" w:hAnsi="Montserrat"/>
          <w:b/>
          <w:sz w:val="22"/>
          <w:szCs w:val="22"/>
        </w:rPr>
      </w:pPr>
      <w:r w:rsidRPr="00BF5D79">
        <w:rPr>
          <w:rFonts w:ascii="Montserrat" w:hAnsi="Montserrat"/>
          <w:b/>
          <w:sz w:val="22"/>
          <w:szCs w:val="22"/>
        </w:rPr>
        <w:t xml:space="preserve">RESPUESTA: </w:t>
      </w:r>
      <w:r w:rsidR="00F927F7" w:rsidRPr="00BF5D79">
        <w:rPr>
          <w:rFonts w:ascii="Montserrat" w:hAnsi="Montserrat"/>
          <w:b/>
          <w:sz w:val="22"/>
          <w:szCs w:val="22"/>
        </w:rPr>
        <w:t>Es correcta su apreciación.</w:t>
      </w:r>
    </w:p>
    <w:p w14:paraId="65E223D6" w14:textId="77777777" w:rsidR="003021D8" w:rsidRPr="00E93B53" w:rsidRDefault="003021D8" w:rsidP="003021D8">
      <w:pPr>
        <w:ind w:left="-567"/>
        <w:jc w:val="both"/>
        <w:rPr>
          <w:rFonts w:asciiTheme="minorHAnsi" w:hAnsiTheme="minorHAnsi" w:cstheme="minorHAnsi"/>
          <w:sz w:val="20"/>
          <w:szCs w:val="20"/>
        </w:rPr>
      </w:pPr>
    </w:p>
    <w:p w14:paraId="2F85C187"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7.- SE SOLICITA ATENTAMENTE A LA CONVOCANTE ACLARAR A QUE SE REFIERE EN EL PUNTO 4.4 CONDICIONES DE PRECIO Y PAGO PARA EL PAQUETE 2 CESPM, QUE A LA LETRA DICE: “</w:t>
      </w:r>
      <w:r w:rsidRPr="00BF5D79">
        <w:rPr>
          <w:rFonts w:ascii="Montserrat" w:hAnsi="Montserrat" w:cstheme="minorHAnsi"/>
          <w:i/>
          <w:sz w:val="22"/>
          <w:szCs w:val="22"/>
        </w:rPr>
        <w:t>EL PAGO SE REALIZARÁ MEDIANTE ESTIMACIONES QUE PRESENTE EL PROVEEDOR,…”</w:t>
      </w:r>
      <w:r w:rsidRPr="00BF5D79">
        <w:rPr>
          <w:rFonts w:ascii="Montserrat" w:hAnsi="Montserrat" w:cstheme="minorHAnsi"/>
          <w:sz w:val="22"/>
          <w:szCs w:val="22"/>
        </w:rPr>
        <w:t xml:space="preserve"> FAVOR DE ACLARAR CUÁLES SON DICHAS ESTIMACIONES ENUNCIADAS.</w:t>
      </w:r>
      <w:r w:rsidR="003E16FD" w:rsidRPr="00BF5D79">
        <w:rPr>
          <w:rFonts w:ascii="Montserrat" w:hAnsi="Montserrat" w:cstheme="minorHAnsi"/>
          <w:sz w:val="22"/>
          <w:szCs w:val="22"/>
        </w:rPr>
        <w:t>3</w:t>
      </w:r>
    </w:p>
    <w:p w14:paraId="395E2A64" w14:textId="77777777" w:rsidR="003E16FD" w:rsidRPr="00BF5D79" w:rsidRDefault="003E16FD" w:rsidP="003021D8">
      <w:pPr>
        <w:ind w:left="-567"/>
        <w:jc w:val="both"/>
        <w:rPr>
          <w:rFonts w:ascii="Montserrat" w:hAnsi="Montserrat" w:cstheme="minorHAnsi"/>
          <w:sz w:val="22"/>
          <w:szCs w:val="22"/>
        </w:rPr>
      </w:pPr>
    </w:p>
    <w:p w14:paraId="6C8D09B4" w14:textId="3A257842" w:rsidR="003E16FD" w:rsidRPr="00400F7C" w:rsidRDefault="003021D8" w:rsidP="003E16FD">
      <w:pPr>
        <w:ind w:left="-567" w:right="90"/>
        <w:jc w:val="both"/>
        <w:rPr>
          <w:rFonts w:ascii="Montserrat" w:hAnsi="Montserrat" w:cstheme="minorHAnsi"/>
          <w:b/>
          <w:sz w:val="22"/>
          <w:szCs w:val="22"/>
        </w:rPr>
      </w:pPr>
      <w:r w:rsidRPr="00400F7C">
        <w:rPr>
          <w:rFonts w:ascii="Montserrat" w:hAnsi="Montserrat"/>
          <w:b/>
          <w:sz w:val="22"/>
          <w:szCs w:val="22"/>
        </w:rPr>
        <w:t xml:space="preserve">RESPUESTA: </w:t>
      </w:r>
      <w:r w:rsidR="003E16FD" w:rsidRPr="00400F7C">
        <w:rPr>
          <w:rFonts w:ascii="Montserrat" w:hAnsi="Montserrat" w:cstheme="minorHAnsi"/>
          <w:b/>
          <w:sz w:val="22"/>
          <w:szCs w:val="22"/>
        </w:rPr>
        <w:t>El licitante ganador, entregara la(s) póliza(s) y factura por el total de los servicios, acompañada de recibos de pago trimestrales, que fungirán como estimaciones de pago, en conjunto con los reportes trimestrales de siniestralidad, contemplando la siguiente información: número de póliza, inciso afectado, número de siniestro, fecha del siniestro, lugar del siniestro, riesgo afectado, peritaje de la autoridad de tr</w:t>
      </w:r>
      <w:r w:rsidR="001E342B">
        <w:rPr>
          <w:rFonts w:ascii="Montserrat" w:hAnsi="Montserrat" w:cstheme="minorHAnsi"/>
          <w:b/>
          <w:sz w:val="22"/>
          <w:szCs w:val="22"/>
        </w:rPr>
        <w:t>á</w:t>
      </w:r>
      <w:r w:rsidR="003E16FD" w:rsidRPr="00400F7C">
        <w:rPr>
          <w:rFonts w:ascii="Montserrat" w:hAnsi="Montserrat" w:cstheme="minorHAnsi"/>
          <w:b/>
          <w:sz w:val="22"/>
          <w:szCs w:val="22"/>
        </w:rPr>
        <w:t>nsito cuando aplique, monto estimado y monto pagado y si está pendiente o finiquitado.</w:t>
      </w:r>
    </w:p>
    <w:p w14:paraId="79BA3440" w14:textId="77777777" w:rsidR="003021D8" w:rsidRPr="00F927F7" w:rsidRDefault="003021D8" w:rsidP="003021D8">
      <w:pPr>
        <w:ind w:left="-567"/>
        <w:jc w:val="both"/>
        <w:rPr>
          <w:rFonts w:asciiTheme="minorHAnsi" w:hAnsiTheme="minorHAnsi"/>
          <w:b/>
          <w:color w:val="FF0000"/>
          <w:sz w:val="20"/>
          <w:szCs w:val="20"/>
        </w:rPr>
      </w:pPr>
    </w:p>
    <w:p w14:paraId="777370CF" w14:textId="77777777" w:rsidR="003021D8" w:rsidRPr="00E93B53" w:rsidRDefault="003021D8" w:rsidP="003021D8">
      <w:pPr>
        <w:ind w:left="-567"/>
        <w:jc w:val="both"/>
        <w:rPr>
          <w:rFonts w:asciiTheme="minorHAnsi" w:hAnsiTheme="minorHAnsi" w:cstheme="minorHAnsi"/>
          <w:sz w:val="20"/>
          <w:szCs w:val="20"/>
        </w:rPr>
      </w:pPr>
    </w:p>
    <w:p w14:paraId="22BBB541"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8.-SE SOLICITA ATENTAMENTE A LA CONVOCANTE CONFIRMAR SI SE DEBERÁ INTEGRAR A LA PROPUESTA TÉCNICA INDICADA EN EL PUNTO 6.1 SOBRE CONTENIENDO LA PROPUESTA TÉCNICA, INCISO B) PAGINA 9 DE 36, NUESTRAS CONDICIONES GENERALES DEL O LOS PAQUETES O PARTIDAS EN QUE PARTICIPE MI REPRESENTADA. FAVOR DE PRONUNCIARSE AL RESPECTO.</w:t>
      </w:r>
    </w:p>
    <w:p w14:paraId="1625426D" w14:textId="77777777" w:rsidR="003021D8" w:rsidRPr="00BF5D79" w:rsidRDefault="003021D8" w:rsidP="003021D8">
      <w:pPr>
        <w:ind w:left="-567"/>
        <w:jc w:val="both"/>
        <w:rPr>
          <w:rFonts w:ascii="Montserrat" w:hAnsi="Montserrat"/>
          <w:b/>
          <w:sz w:val="22"/>
          <w:szCs w:val="22"/>
        </w:rPr>
      </w:pPr>
      <w:r w:rsidRPr="00BF5D79">
        <w:rPr>
          <w:rFonts w:ascii="Montserrat" w:hAnsi="Montserrat"/>
          <w:b/>
          <w:sz w:val="22"/>
          <w:szCs w:val="22"/>
        </w:rPr>
        <w:t xml:space="preserve">RESPUESTA: </w:t>
      </w:r>
      <w:r w:rsidR="00F927F7" w:rsidRPr="00BF5D79">
        <w:rPr>
          <w:rFonts w:ascii="Montserrat" w:hAnsi="Montserrat"/>
          <w:b/>
          <w:sz w:val="22"/>
          <w:szCs w:val="22"/>
        </w:rPr>
        <w:t>La propuesta deberá  contener como  mínimo lo solicitado en bases de licitación.</w:t>
      </w:r>
    </w:p>
    <w:p w14:paraId="2E7211D6" w14:textId="77777777" w:rsidR="003021D8" w:rsidRPr="00E93B53" w:rsidRDefault="003021D8" w:rsidP="003021D8">
      <w:pPr>
        <w:ind w:left="-567"/>
        <w:jc w:val="both"/>
        <w:rPr>
          <w:rFonts w:asciiTheme="minorHAnsi" w:hAnsiTheme="minorHAnsi" w:cstheme="minorHAnsi"/>
          <w:sz w:val="20"/>
          <w:szCs w:val="20"/>
        </w:rPr>
      </w:pPr>
    </w:p>
    <w:p w14:paraId="69230818"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9.- SE SOLICITA ATENTAMENTE A LA CONVOCANTE CONFIRMAR QUE PARA LOS CASOS Y SITUACIONES NO CONTEMPLADAS EN LA PRESENTES BASES DE ESTA LICITACIÓN, APLICARAN LAS CONDICIONES GENERALES DE MI REPRESENTADA, PREVALECIENDO EN TODO MOMENTO LAS CONDICIONES SOLICITADAS EN LAS PRESENTES BASES, ANEXOS Y ACTAS DE LA O LAS JUNTAS DE ACLARACIONES. FAVOR DE PRONUNCIARSE AL RESPECTO.</w:t>
      </w:r>
    </w:p>
    <w:p w14:paraId="7FFA7A40" w14:textId="77777777" w:rsidR="00F927F7" w:rsidRPr="00BF5D79" w:rsidRDefault="003021D8" w:rsidP="00F927F7">
      <w:pPr>
        <w:pStyle w:val="Prrafodelista"/>
        <w:ind w:left="-567" w:right="18"/>
        <w:jc w:val="both"/>
        <w:rPr>
          <w:rFonts w:ascii="Montserrat" w:hAnsi="Montserrat"/>
          <w:b/>
          <w:sz w:val="22"/>
          <w:szCs w:val="22"/>
        </w:rPr>
      </w:pPr>
      <w:r w:rsidRPr="00BF5D79">
        <w:rPr>
          <w:rFonts w:ascii="Montserrat" w:hAnsi="Montserrat"/>
          <w:b/>
          <w:sz w:val="22"/>
          <w:szCs w:val="22"/>
        </w:rPr>
        <w:t xml:space="preserve">RESPUESTA: </w:t>
      </w:r>
      <w:r w:rsidR="00F927F7" w:rsidRPr="00BF5D79">
        <w:rPr>
          <w:rFonts w:ascii="Montserrat" w:hAnsi="Montserrat"/>
          <w:b/>
          <w:sz w:val="22"/>
          <w:szCs w:val="22"/>
        </w:rPr>
        <w:t>Es correcta su apreciación siempre y cuando no se contrapongan con lo establecido en bases de licitación.</w:t>
      </w:r>
    </w:p>
    <w:p w14:paraId="4730DAEB" w14:textId="77777777" w:rsidR="003021D8" w:rsidRPr="00E93B53" w:rsidRDefault="003021D8" w:rsidP="003021D8">
      <w:pPr>
        <w:ind w:left="-567"/>
        <w:jc w:val="both"/>
        <w:rPr>
          <w:rFonts w:asciiTheme="minorHAnsi" w:hAnsiTheme="minorHAnsi"/>
          <w:b/>
          <w:sz w:val="20"/>
          <w:szCs w:val="20"/>
        </w:rPr>
      </w:pPr>
    </w:p>
    <w:p w14:paraId="384B31FA" w14:textId="77777777" w:rsidR="003021D8" w:rsidRPr="00E93B53" w:rsidRDefault="003021D8" w:rsidP="003021D8">
      <w:pPr>
        <w:ind w:left="-567"/>
        <w:jc w:val="both"/>
        <w:rPr>
          <w:rFonts w:asciiTheme="minorHAnsi" w:hAnsiTheme="minorHAnsi" w:cstheme="minorHAnsi"/>
          <w:sz w:val="20"/>
          <w:szCs w:val="20"/>
        </w:rPr>
      </w:pPr>
    </w:p>
    <w:p w14:paraId="37C91E09"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cstheme="minorHAnsi"/>
          <w:sz w:val="22"/>
          <w:szCs w:val="22"/>
        </w:rPr>
        <w:t>10.-SE SOLICITA ATENTAMENTE A LA CONVOCANTE CONFIRMAR QUE PARA DAR CUMPLIMIENTO A LO SOLICITADO EN EL PUNTO 6.1 SOBRE CONTENIENDO LA PROPUESTA TÉCNICA, INCISOS DEL B) AL P), TODOS LOS DOCUMENTOS SOLICITADOS SE AJUNTARAN EN COPIA SIMPLE O IMPRESIONES BAJADAS DE LAS PÁGINAS DE INTERNET QUE CORRESPONDAN, SIN SER MOTIVO DE DESCALIFICACIÓN DE NUESTRAS PROPUESTAS. FAVOR DE PRONUNCIARSE AL RESPECTO.</w:t>
      </w:r>
    </w:p>
    <w:p w14:paraId="39920D6C" w14:textId="77777777" w:rsidR="003021D8" w:rsidRPr="00BF5D79" w:rsidRDefault="003021D8" w:rsidP="003021D8">
      <w:pPr>
        <w:ind w:left="-567"/>
        <w:jc w:val="both"/>
        <w:rPr>
          <w:rFonts w:ascii="Montserrat" w:hAnsi="Montserrat" w:cstheme="minorHAnsi"/>
          <w:sz w:val="22"/>
          <w:szCs w:val="22"/>
        </w:rPr>
      </w:pPr>
      <w:r w:rsidRPr="00BF5D79">
        <w:rPr>
          <w:rFonts w:ascii="Montserrat" w:hAnsi="Montserrat"/>
          <w:b/>
          <w:sz w:val="22"/>
          <w:szCs w:val="22"/>
        </w:rPr>
        <w:t>RESPUESTA</w:t>
      </w:r>
      <w:r w:rsidR="00F927F7" w:rsidRPr="00BF5D79">
        <w:rPr>
          <w:rFonts w:ascii="Montserrat" w:hAnsi="Montserrat"/>
          <w:b/>
          <w:sz w:val="22"/>
          <w:szCs w:val="22"/>
        </w:rPr>
        <w:t xml:space="preserve">: la propuesta técnica deberá presentarse tal y como se establece en el punto 6.1. </w:t>
      </w:r>
      <w:proofErr w:type="gramStart"/>
      <w:r w:rsidR="00F927F7" w:rsidRPr="00BF5D79">
        <w:rPr>
          <w:rFonts w:ascii="Montserrat" w:hAnsi="Montserrat"/>
          <w:b/>
          <w:sz w:val="22"/>
          <w:szCs w:val="22"/>
        </w:rPr>
        <w:t>de</w:t>
      </w:r>
      <w:proofErr w:type="gramEnd"/>
      <w:r w:rsidR="00F927F7" w:rsidRPr="00BF5D79">
        <w:rPr>
          <w:rFonts w:ascii="Montserrat" w:hAnsi="Montserrat"/>
          <w:b/>
          <w:sz w:val="22"/>
          <w:szCs w:val="22"/>
        </w:rPr>
        <w:t xml:space="preserve"> las bases de licitación.</w:t>
      </w:r>
    </w:p>
    <w:p w14:paraId="3319AD05" w14:textId="77777777" w:rsidR="003021D8" w:rsidRPr="00E93B53" w:rsidRDefault="003021D8" w:rsidP="003021D8">
      <w:pPr>
        <w:ind w:left="-567"/>
        <w:jc w:val="both"/>
        <w:rPr>
          <w:rFonts w:asciiTheme="minorHAnsi" w:hAnsiTheme="minorHAnsi" w:cstheme="minorHAnsi"/>
          <w:sz w:val="20"/>
          <w:szCs w:val="20"/>
        </w:rPr>
      </w:pPr>
    </w:p>
    <w:p w14:paraId="7B0F68E9" w14:textId="77777777" w:rsidR="003021D8" w:rsidRPr="00400F7C" w:rsidRDefault="003021D8" w:rsidP="003021D8">
      <w:pPr>
        <w:ind w:left="-567"/>
        <w:jc w:val="both"/>
        <w:rPr>
          <w:rFonts w:ascii="Montserrat" w:hAnsi="Montserrat" w:cstheme="minorHAnsi"/>
          <w:i/>
          <w:sz w:val="22"/>
          <w:szCs w:val="22"/>
        </w:rPr>
      </w:pPr>
      <w:r w:rsidRPr="00400F7C">
        <w:rPr>
          <w:rFonts w:ascii="Montserrat" w:hAnsi="Montserrat" w:cstheme="minorHAnsi"/>
          <w:sz w:val="22"/>
          <w:szCs w:val="22"/>
        </w:rPr>
        <w:t xml:space="preserve">11.- SE SOLICITA ATENTAMENTE A LA CONVOCANTE INFORMAR CUALES SON LOS DATOS SOLICITADOS EN EL ANEXO 9 PROPUESTA ECONÓMICA, ESPECÍFICAMENTE </w:t>
      </w:r>
      <w:r w:rsidRPr="00400F7C">
        <w:rPr>
          <w:rFonts w:ascii="Montserrat" w:hAnsi="Montserrat" w:cstheme="minorHAnsi"/>
          <w:sz w:val="22"/>
          <w:szCs w:val="22"/>
        </w:rPr>
        <w:lastRenderedPageBreak/>
        <w:t>EN DONDE DICE: “</w:t>
      </w:r>
      <w:r w:rsidRPr="00400F7C">
        <w:rPr>
          <w:rFonts w:ascii="Montserrat" w:hAnsi="Montserrat" w:cstheme="minorHAnsi"/>
          <w:i/>
          <w:sz w:val="22"/>
          <w:szCs w:val="22"/>
        </w:rPr>
        <w:t xml:space="preserve">POR MEDIO DE LA PRESENTE LOS SUSCRITOS OFRECEMOS ENTREGAR __________ PARA ___________” </w:t>
      </w:r>
      <w:r w:rsidRPr="00400F7C">
        <w:rPr>
          <w:rFonts w:ascii="Montserrat" w:hAnsi="Montserrat" w:cstheme="minorHAnsi"/>
          <w:sz w:val="22"/>
          <w:szCs w:val="22"/>
        </w:rPr>
        <w:t>ACLARAR SI SON PÓLIZAS PARA LAS PARTIDAS SOLICITADAS O DE NO SER ASÍ, INDICAR LA INFORMACIÓN A PLASMAR. FAVOR DE PRONUNCIARSE AL RESPECTO</w:t>
      </w:r>
      <w:r w:rsidRPr="00400F7C">
        <w:rPr>
          <w:rFonts w:ascii="Montserrat" w:hAnsi="Montserrat" w:cstheme="minorHAnsi"/>
          <w:i/>
          <w:sz w:val="22"/>
          <w:szCs w:val="22"/>
        </w:rPr>
        <w:t>.</w:t>
      </w:r>
    </w:p>
    <w:p w14:paraId="1938B985" w14:textId="77777777" w:rsidR="003021D8" w:rsidRPr="00400F7C" w:rsidRDefault="003021D8" w:rsidP="00747BE7">
      <w:pPr>
        <w:ind w:left="-567"/>
        <w:jc w:val="both"/>
        <w:rPr>
          <w:rFonts w:ascii="Montserrat" w:hAnsi="Montserrat"/>
          <w:b/>
          <w:sz w:val="22"/>
          <w:szCs w:val="22"/>
        </w:rPr>
      </w:pPr>
      <w:r w:rsidRPr="00400F7C">
        <w:rPr>
          <w:rFonts w:ascii="Montserrat" w:hAnsi="Montserrat"/>
          <w:b/>
          <w:sz w:val="22"/>
          <w:szCs w:val="22"/>
        </w:rPr>
        <w:t>RESPUESTA</w:t>
      </w:r>
      <w:proofErr w:type="gramStart"/>
      <w:r w:rsidRPr="00400F7C">
        <w:rPr>
          <w:rFonts w:ascii="Montserrat" w:hAnsi="Montserrat"/>
          <w:b/>
          <w:sz w:val="22"/>
          <w:szCs w:val="22"/>
        </w:rPr>
        <w:t xml:space="preserve">: </w:t>
      </w:r>
      <w:r w:rsidR="00747BE7" w:rsidRPr="00400F7C">
        <w:rPr>
          <w:rFonts w:ascii="Montserrat" w:hAnsi="Montserrat"/>
          <w:b/>
          <w:sz w:val="22"/>
          <w:szCs w:val="22"/>
        </w:rPr>
        <w:t xml:space="preserve"> </w:t>
      </w:r>
      <w:r w:rsidR="00400F7C" w:rsidRPr="00400F7C">
        <w:rPr>
          <w:rFonts w:ascii="Montserrat" w:hAnsi="Montserrat"/>
          <w:b/>
          <w:sz w:val="22"/>
          <w:szCs w:val="22"/>
        </w:rPr>
        <w:t>Los</w:t>
      </w:r>
      <w:proofErr w:type="gramEnd"/>
      <w:r w:rsidR="00400F7C" w:rsidRPr="00400F7C">
        <w:rPr>
          <w:rFonts w:ascii="Montserrat" w:hAnsi="Montserrat"/>
          <w:b/>
          <w:sz w:val="22"/>
          <w:szCs w:val="22"/>
        </w:rPr>
        <w:t xml:space="preserve"> licitantes participantes deberán presentar el anexo 9 consistente en “Propuesta Económica” de conformidad con lo solicitado en el inciso b) del punto 6.2 de las bases de licitación.</w:t>
      </w:r>
    </w:p>
    <w:p w14:paraId="3031D4FF" w14:textId="77777777" w:rsidR="00747BE7" w:rsidRPr="00E93B53" w:rsidRDefault="00747BE7" w:rsidP="003021D8">
      <w:pPr>
        <w:ind w:left="-567"/>
        <w:jc w:val="both"/>
        <w:rPr>
          <w:rFonts w:asciiTheme="minorHAnsi" w:hAnsiTheme="minorHAnsi"/>
          <w:b/>
          <w:sz w:val="20"/>
          <w:szCs w:val="20"/>
        </w:rPr>
      </w:pPr>
    </w:p>
    <w:p w14:paraId="02C4FE87" w14:textId="77777777" w:rsidR="003021D8" w:rsidRPr="00E93B53" w:rsidRDefault="003021D8" w:rsidP="003021D8">
      <w:pPr>
        <w:ind w:left="-567"/>
        <w:jc w:val="both"/>
        <w:rPr>
          <w:rFonts w:asciiTheme="minorHAnsi" w:hAnsiTheme="minorHAnsi" w:cstheme="minorHAnsi"/>
          <w:sz w:val="20"/>
          <w:szCs w:val="20"/>
        </w:rPr>
      </w:pPr>
    </w:p>
    <w:p w14:paraId="5A6523E2" w14:textId="77777777" w:rsidR="003021D8" w:rsidRPr="00C33C05" w:rsidRDefault="003021D8" w:rsidP="003021D8">
      <w:pPr>
        <w:ind w:left="-567"/>
        <w:jc w:val="both"/>
        <w:rPr>
          <w:rFonts w:ascii="Montserrat" w:hAnsi="Montserrat" w:cstheme="minorHAnsi"/>
          <w:sz w:val="22"/>
          <w:szCs w:val="22"/>
        </w:rPr>
      </w:pPr>
      <w:r w:rsidRPr="00C33C05">
        <w:rPr>
          <w:rFonts w:ascii="Montserrat" w:hAnsi="Montserrat" w:cstheme="minorHAnsi"/>
          <w:sz w:val="22"/>
          <w:szCs w:val="22"/>
        </w:rPr>
        <w:t>12.- SE SOLICITA ATENTAMENTE A LA CONVOCANTE CONFIRMAR QUE LA SUMA ASEGURADA OPERA COMO LÍMITE ÚNICO Y COMBINADO Y LÍMITE MÁXIMO DE RESPONSABILIDAD PARA LA COMPAÑÍA POR UNO O TODOS LOS SINIESTROS QUE PUEDAN OCURRIR DURANTE LA VIGENCIA DE LA PÓLIZA TAL Y COMO EN LA VIGENCIA QUE EXPIRA. FAVOR DE PRONUNCIARSE AL RESPECTO.</w:t>
      </w:r>
    </w:p>
    <w:p w14:paraId="751E80B3" w14:textId="771E5E67" w:rsidR="003021D8" w:rsidRPr="00C33C05" w:rsidRDefault="003021D8" w:rsidP="003021D8">
      <w:pPr>
        <w:ind w:left="-567"/>
        <w:jc w:val="both"/>
        <w:rPr>
          <w:rFonts w:ascii="Montserrat" w:hAnsi="Montserrat"/>
          <w:b/>
          <w:sz w:val="22"/>
          <w:szCs w:val="22"/>
        </w:rPr>
      </w:pPr>
      <w:r w:rsidRPr="00C33C05">
        <w:rPr>
          <w:rFonts w:ascii="Montserrat" w:hAnsi="Montserrat"/>
          <w:b/>
          <w:sz w:val="22"/>
          <w:szCs w:val="22"/>
        </w:rPr>
        <w:t xml:space="preserve">RESPUESTA: </w:t>
      </w:r>
      <w:r w:rsidR="00C33C05" w:rsidRPr="00C33C05">
        <w:rPr>
          <w:rFonts w:ascii="Montserrat" w:hAnsi="Montserrat" w:cs="Calibri"/>
          <w:b/>
          <w:sz w:val="22"/>
          <w:szCs w:val="22"/>
        </w:rPr>
        <w:t>la suma asegurada opera como límite único y combinado y límite máximo de responsabilidad por siniestro o evento</w:t>
      </w:r>
      <w:r w:rsidR="0083425E">
        <w:rPr>
          <w:rFonts w:ascii="Montserrat" w:hAnsi="Montserrat" w:cs="Calibri"/>
          <w:b/>
          <w:sz w:val="22"/>
          <w:szCs w:val="22"/>
        </w:rPr>
        <w:t>.</w:t>
      </w:r>
      <w:r w:rsidR="00C33C05">
        <w:rPr>
          <w:rFonts w:ascii="Montserrat" w:hAnsi="Montserrat" w:cs="Calibri"/>
          <w:b/>
          <w:sz w:val="22"/>
          <w:szCs w:val="22"/>
          <w:shd w:val="clear" w:color="auto" w:fill="FFFF00"/>
        </w:rPr>
        <w:t xml:space="preserve"> </w:t>
      </w:r>
    </w:p>
    <w:p w14:paraId="581315A1" w14:textId="77777777" w:rsidR="003021D8" w:rsidRPr="00E93B53" w:rsidRDefault="003021D8" w:rsidP="003021D8">
      <w:pPr>
        <w:ind w:left="-567"/>
        <w:jc w:val="both"/>
        <w:rPr>
          <w:rFonts w:asciiTheme="minorHAnsi" w:hAnsiTheme="minorHAnsi" w:cstheme="minorHAnsi"/>
          <w:sz w:val="20"/>
          <w:szCs w:val="20"/>
        </w:rPr>
      </w:pPr>
    </w:p>
    <w:p w14:paraId="6F31AA89"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13.- SE SOLICITA AMABLEMENTE A LA CONVOCANTE CONFIRMAR SI LA ADJUDICACIÓN SERÁ POR PARTIDA Y LA NO PARTICIPACIÓN A ALGUNA DE ELLAS NO SERÁ MOTIVO DE DESCALIFICACIÓN. FAVOR DE PRONUNCIARSE AL RESPECTO.</w:t>
      </w:r>
    </w:p>
    <w:p w14:paraId="5F683CEF" w14:textId="77777777" w:rsidR="003021D8" w:rsidRPr="006738F5" w:rsidRDefault="003021D8" w:rsidP="003021D8">
      <w:pPr>
        <w:ind w:left="-567"/>
        <w:jc w:val="both"/>
        <w:rPr>
          <w:rFonts w:ascii="Montserrat" w:hAnsi="Montserrat"/>
          <w:b/>
          <w:sz w:val="22"/>
          <w:szCs w:val="22"/>
        </w:rPr>
      </w:pPr>
      <w:r w:rsidRPr="006738F5">
        <w:rPr>
          <w:rFonts w:ascii="Montserrat" w:hAnsi="Montserrat"/>
          <w:b/>
          <w:sz w:val="22"/>
          <w:szCs w:val="22"/>
        </w:rPr>
        <w:t xml:space="preserve">RESPUESTA: </w:t>
      </w:r>
      <w:r w:rsidR="00747BE7" w:rsidRPr="006738F5">
        <w:rPr>
          <w:rFonts w:ascii="Montserrat" w:hAnsi="Montserrat"/>
          <w:b/>
          <w:sz w:val="22"/>
          <w:szCs w:val="22"/>
        </w:rPr>
        <w:t xml:space="preserve">para el paquete 1 de </w:t>
      </w:r>
      <w:r w:rsidRPr="006738F5">
        <w:rPr>
          <w:rFonts w:ascii="Montserrat" w:hAnsi="Montserrat"/>
          <w:b/>
          <w:sz w:val="22"/>
          <w:szCs w:val="22"/>
        </w:rPr>
        <w:t xml:space="preserve">ISSSTECALI  </w:t>
      </w:r>
      <w:r w:rsidR="00747BE7" w:rsidRPr="006738F5">
        <w:rPr>
          <w:rFonts w:ascii="Montserrat" w:hAnsi="Montserrat"/>
          <w:b/>
          <w:sz w:val="22"/>
          <w:szCs w:val="22"/>
        </w:rPr>
        <w:t xml:space="preserve">la adjudicación es por </w:t>
      </w:r>
      <w:r w:rsidRPr="006738F5">
        <w:rPr>
          <w:rFonts w:ascii="Montserrat" w:hAnsi="Montserrat"/>
          <w:b/>
          <w:sz w:val="22"/>
          <w:szCs w:val="22"/>
        </w:rPr>
        <w:t xml:space="preserve">PARTIDA </w:t>
      </w:r>
      <w:r w:rsidR="00747BE7" w:rsidRPr="006738F5">
        <w:rPr>
          <w:rFonts w:ascii="Montserrat" w:hAnsi="Montserrat"/>
          <w:b/>
          <w:sz w:val="22"/>
          <w:szCs w:val="22"/>
        </w:rPr>
        <w:t>y no será motivo de descalificación el no participar en alguna, para los demás Paquetes la adjudicación es por PAQUETE.</w:t>
      </w:r>
    </w:p>
    <w:p w14:paraId="3CF67DB5" w14:textId="77777777" w:rsidR="003021D8" w:rsidRDefault="003021D8" w:rsidP="003021D8">
      <w:pPr>
        <w:ind w:left="-567"/>
        <w:jc w:val="both"/>
        <w:rPr>
          <w:rFonts w:asciiTheme="minorHAnsi" w:hAnsiTheme="minorHAnsi" w:cstheme="minorHAnsi"/>
          <w:sz w:val="20"/>
          <w:szCs w:val="20"/>
        </w:rPr>
      </w:pPr>
    </w:p>
    <w:p w14:paraId="57415D46" w14:textId="77777777" w:rsidR="003021D8" w:rsidRPr="00E93B53" w:rsidRDefault="003021D8" w:rsidP="003021D8">
      <w:pPr>
        <w:ind w:left="-567"/>
        <w:jc w:val="both"/>
        <w:rPr>
          <w:rFonts w:asciiTheme="minorHAnsi" w:hAnsiTheme="minorHAnsi" w:cstheme="minorHAnsi"/>
          <w:sz w:val="20"/>
          <w:szCs w:val="20"/>
        </w:rPr>
      </w:pPr>
    </w:p>
    <w:p w14:paraId="01A41C14"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ANEXO A ESPECIFICACIONES TÉCNICAS PAQUETE 1</w:t>
      </w:r>
    </w:p>
    <w:p w14:paraId="0FD5CFFC" w14:textId="77777777" w:rsidR="003021D8" w:rsidRPr="00E93B53" w:rsidRDefault="003021D8" w:rsidP="003021D8">
      <w:pPr>
        <w:ind w:left="-567"/>
        <w:jc w:val="both"/>
        <w:rPr>
          <w:rFonts w:asciiTheme="minorHAnsi" w:hAnsiTheme="minorHAnsi" w:cstheme="minorHAnsi"/>
          <w:b/>
          <w:bCs/>
          <w:sz w:val="20"/>
          <w:szCs w:val="20"/>
        </w:rPr>
      </w:pPr>
    </w:p>
    <w:p w14:paraId="1898AA2D"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14.- FAVOR DE CONFIRMAR QUE ESTE CONCURSO CADA PARTIDA ES INDEPENDIENTE, POR LO QUE NO SERÁ MOTIVO DE DESCALIFICACIÓN EL NO PRESENTAR ALGUNA DE LAS PARTIDAS.</w:t>
      </w:r>
    </w:p>
    <w:p w14:paraId="33C54518" w14:textId="77777777" w:rsidR="003021D8" w:rsidRPr="006738F5" w:rsidRDefault="003021D8" w:rsidP="003021D8">
      <w:pPr>
        <w:ind w:left="-567"/>
        <w:jc w:val="both"/>
        <w:rPr>
          <w:rFonts w:ascii="Montserrat" w:hAnsi="Montserrat"/>
          <w:b/>
          <w:sz w:val="22"/>
          <w:szCs w:val="22"/>
        </w:rPr>
      </w:pPr>
      <w:r w:rsidRPr="006738F5">
        <w:rPr>
          <w:rFonts w:ascii="Montserrat" w:hAnsi="Montserrat"/>
          <w:b/>
          <w:sz w:val="22"/>
          <w:szCs w:val="22"/>
        </w:rPr>
        <w:t xml:space="preserve">RESPUESTA: </w:t>
      </w:r>
      <w:r w:rsidR="00BC141F" w:rsidRPr="006738F5">
        <w:rPr>
          <w:rFonts w:ascii="Montserrat" w:hAnsi="Montserrat"/>
          <w:b/>
          <w:sz w:val="22"/>
          <w:szCs w:val="22"/>
        </w:rPr>
        <w:t>para el paquete 1 de ISSSTECALI  la adjudicación es por PARTIDA y no será motivo de descalificación el no participar en alguna</w:t>
      </w:r>
      <w:r w:rsidRPr="006738F5">
        <w:rPr>
          <w:rFonts w:ascii="Montserrat" w:hAnsi="Montserrat"/>
          <w:b/>
          <w:sz w:val="22"/>
          <w:szCs w:val="22"/>
        </w:rPr>
        <w:t>.</w:t>
      </w:r>
    </w:p>
    <w:p w14:paraId="31F88984" w14:textId="77777777" w:rsidR="003021D8" w:rsidRDefault="003021D8" w:rsidP="003021D8">
      <w:pPr>
        <w:ind w:left="-567"/>
        <w:jc w:val="both"/>
        <w:rPr>
          <w:rFonts w:asciiTheme="minorHAnsi" w:hAnsiTheme="minorHAnsi" w:cstheme="minorHAnsi"/>
          <w:sz w:val="20"/>
          <w:szCs w:val="20"/>
        </w:rPr>
      </w:pPr>
    </w:p>
    <w:p w14:paraId="26C05C57"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15.- EL BENEFICIO ADICIONAL DE MUERTE ACCIDENTAL Y PERDIDAS ORGÁNICAS, ÚNICAMENTE SE OTORGARÁ AL PERSONAL EN SERVICIO ACTIVO. FAVOR DE PRONUNCIARSE</w:t>
      </w:r>
    </w:p>
    <w:p w14:paraId="3CA34D76" w14:textId="77777777" w:rsidR="003021D8" w:rsidRPr="006738F5" w:rsidRDefault="003021D8" w:rsidP="003021D8">
      <w:pPr>
        <w:ind w:left="-567"/>
        <w:jc w:val="both"/>
        <w:rPr>
          <w:rFonts w:ascii="Montserrat" w:hAnsi="Montserrat"/>
          <w:b/>
          <w:sz w:val="22"/>
          <w:szCs w:val="22"/>
        </w:rPr>
      </w:pPr>
      <w:r w:rsidRPr="006738F5">
        <w:rPr>
          <w:rFonts w:ascii="Montserrat" w:hAnsi="Montserrat"/>
          <w:b/>
          <w:sz w:val="22"/>
          <w:szCs w:val="22"/>
        </w:rPr>
        <w:t xml:space="preserve">RESPUESTA: </w:t>
      </w:r>
      <w:r w:rsidR="00BC141F" w:rsidRPr="006738F5">
        <w:rPr>
          <w:rFonts w:ascii="Montserrat" w:hAnsi="Montserrat"/>
          <w:b/>
          <w:sz w:val="22"/>
          <w:szCs w:val="22"/>
        </w:rPr>
        <w:t>El ben</w:t>
      </w:r>
      <w:r w:rsidR="006738F5" w:rsidRPr="006738F5">
        <w:rPr>
          <w:rFonts w:ascii="Montserrat" w:hAnsi="Montserrat"/>
          <w:b/>
          <w:sz w:val="22"/>
          <w:szCs w:val="22"/>
        </w:rPr>
        <w:t>eficio es para todo el personal.</w:t>
      </w:r>
    </w:p>
    <w:p w14:paraId="5FDF6D83" w14:textId="77777777" w:rsidR="003021D8" w:rsidRPr="00E93B53" w:rsidRDefault="003021D8" w:rsidP="003021D8">
      <w:pPr>
        <w:ind w:left="-567"/>
        <w:jc w:val="both"/>
        <w:rPr>
          <w:rFonts w:asciiTheme="minorHAnsi" w:hAnsiTheme="minorHAnsi" w:cstheme="minorHAnsi"/>
          <w:sz w:val="20"/>
          <w:szCs w:val="20"/>
        </w:rPr>
      </w:pPr>
    </w:p>
    <w:p w14:paraId="1979213F"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16.- FAVOR DE PROPORCIONA EL REPORTE DE SINIESTRALIDAD EN FORMATO EXCEL A DETALLE (FECHA DE OCURRIDO, FECHA DE PAGADO, FECHA DE RECLAMADO) E INCLUYENDO LA COBERTURA AFECTADA Y O MONTO PAGADO DEL SINIESTRO. FAVOR DE PRONUNCIARSE.</w:t>
      </w:r>
    </w:p>
    <w:p w14:paraId="56FD1B84" w14:textId="77777777" w:rsidR="003021D8" w:rsidRPr="006738F5" w:rsidRDefault="003021D8" w:rsidP="006738F5">
      <w:pPr>
        <w:overflowPunct w:val="0"/>
        <w:autoSpaceDE w:val="0"/>
        <w:autoSpaceDN w:val="0"/>
        <w:adjustRightInd w:val="0"/>
        <w:spacing w:after="200"/>
        <w:ind w:left="-567"/>
        <w:jc w:val="both"/>
        <w:textAlignment w:val="baseline"/>
        <w:rPr>
          <w:rFonts w:ascii="Montserrat" w:eastAsia="MS Mincho" w:hAnsi="Montserrat" w:cs="Arial"/>
          <w:b/>
          <w:bCs/>
          <w:sz w:val="22"/>
          <w:szCs w:val="22"/>
          <w:lang w:val="es-ES_tradnl"/>
        </w:rPr>
      </w:pPr>
      <w:r w:rsidRPr="006738F5">
        <w:rPr>
          <w:rFonts w:ascii="Montserrat" w:hAnsi="Montserrat"/>
          <w:b/>
          <w:sz w:val="22"/>
          <w:szCs w:val="22"/>
        </w:rPr>
        <w:t xml:space="preserve">RESPUESTA: </w:t>
      </w:r>
      <w:r w:rsidR="00C72174" w:rsidRPr="006738F5">
        <w:rPr>
          <w:rFonts w:ascii="Montserrat" w:hAnsi="Montserrat"/>
          <w:b/>
          <w:sz w:val="22"/>
          <w:szCs w:val="22"/>
        </w:rPr>
        <w:t>La convocante se reserva el derecho de proporcionar dicha información.</w:t>
      </w:r>
    </w:p>
    <w:p w14:paraId="4715888B"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17- PREGUNTA GENERAL. ENTENDEMOS QUE TODOS LOS SINIESTROS OCURRIDOS ANTES DEL INICIO DE VIGENCIA DE LA PRESENTE LICITACIÓN PARA CADA UNO DE LOS GRUPOS ASEGURABLES QUEDARÁN A CARGO Y SERÁN PAGADOS POR LA ASEGURADORA QUE ACTUALMENTE TIENE EL PROGRAMA.</w:t>
      </w:r>
    </w:p>
    <w:p w14:paraId="2024246D" w14:textId="77777777" w:rsidR="003021D8" w:rsidRPr="006738F5" w:rsidRDefault="003021D8" w:rsidP="003021D8">
      <w:pPr>
        <w:ind w:left="-567"/>
        <w:jc w:val="both"/>
        <w:rPr>
          <w:rFonts w:ascii="Montserrat" w:hAnsi="Montserrat"/>
          <w:b/>
          <w:sz w:val="22"/>
          <w:szCs w:val="22"/>
        </w:rPr>
      </w:pPr>
      <w:r w:rsidRPr="006738F5">
        <w:rPr>
          <w:rFonts w:ascii="Montserrat" w:hAnsi="Montserrat"/>
          <w:b/>
          <w:sz w:val="22"/>
          <w:szCs w:val="22"/>
        </w:rPr>
        <w:lastRenderedPageBreak/>
        <w:t xml:space="preserve">RESPUESTA: </w:t>
      </w:r>
      <w:r w:rsidR="00C72174" w:rsidRPr="006738F5">
        <w:rPr>
          <w:rFonts w:ascii="Montserrat" w:hAnsi="Montserrat"/>
          <w:b/>
          <w:sz w:val="22"/>
          <w:szCs w:val="22"/>
        </w:rPr>
        <w:t>Es correcta su apreciación.</w:t>
      </w:r>
    </w:p>
    <w:p w14:paraId="25961A9A" w14:textId="77777777" w:rsidR="003021D8" w:rsidRPr="00E93B53" w:rsidRDefault="003021D8" w:rsidP="003021D8">
      <w:pPr>
        <w:ind w:left="-567"/>
        <w:jc w:val="both"/>
        <w:rPr>
          <w:rFonts w:asciiTheme="minorHAnsi" w:hAnsiTheme="minorHAnsi" w:cstheme="minorHAnsi"/>
          <w:sz w:val="20"/>
          <w:szCs w:val="20"/>
        </w:rPr>
      </w:pPr>
    </w:p>
    <w:p w14:paraId="0A8757D8"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18.- PREGUNTA GENERAL: SE PROPONE A LA CONVOCANTE QUE LO NO MANIFESTADO EN LAS BASES DE LA PRESENTE LICITACIÓN Y/O EN RESPUESTAS DE LA JUNTA DE ACLARACIONES, OPERARÁ CONFORME A LAS CONDICIONES GENERALES DE MI REPRESENTADA. FAVOR DE PRONUNCIARSE AL RESPECTO.</w:t>
      </w:r>
    </w:p>
    <w:p w14:paraId="0541C167" w14:textId="7B0E3135" w:rsidR="00C72174" w:rsidRPr="006738F5" w:rsidRDefault="003021D8" w:rsidP="00C72174">
      <w:pPr>
        <w:pStyle w:val="Prrafodelista"/>
        <w:ind w:left="-567" w:right="18"/>
        <w:jc w:val="both"/>
        <w:rPr>
          <w:rFonts w:ascii="Montserrat" w:hAnsi="Montserrat"/>
          <w:b/>
          <w:sz w:val="22"/>
          <w:szCs w:val="22"/>
        </w:rPr>
      </w:pPr>
      <w:r w:rsidRPr="00404292">
        <w:rPr>
          <w:rFonts w:ascii="Montserrat" w:hAnsi="Montserrat"/>
          <w:b/>
          <w:sz w:val="22"/>
          <w:szCs w:val="22"/>
        </w:rPr>
        <w:t xml:space="preserve">RESPUESTA: </w:t>
      </w:r>
      <w:r w:rsidR="00C72174" w:rsidRPr="00404292">
        <w:rPr>
          <w:rFonts w:ascii="Montserrat" w:hAnsi="Montserrat"/>
          <w:b/>
          <w:sz w:val="22"/>
          <w:szCs w:val="22"/>
        </w:rPr>
        <w:t>Es correcta su apreciación siempre y cuando no se contrapongan con lo est</w:t>
      </w:r>
      <w:r w:rsidR="00404292" w:rsidRPr="00404292">
        <w:rPr>
          <w:rFonts w:ascii="Montserrat" w:hAnsi="Montserrat"/>
          <w:b/>
          <w:sz w:val="22"/>
          <w:szCs w:val="22"/>
        </w:rPr>
        <w:t>ablecido en bases de licitación, en los anexos técnicos correspondientes y lo determinado en junta de aclaraciones.</w:t>
      </w:r>
    </w:p>
    <w:p w14:paraId="46A54E48" w14:textId="77777777" w:rsidR="003021D8" w:rsidRPr="00E93B53" w:rsidRDefault="003021D8" w:rsidP="003021D8">
      <w:pPr>
        <w:ind w:left="-567"/>
        <w:jc w:val="both"/>
        <w:rPr>
          <w:rFonts w:asciiTheme="minorHAnsi" w:hAnsiTheme="minorHAnsi"/>
          <w:b/>
          <w:sz w:val="20"/>
          <w:szCs w:val="20"/>
        </w:rPr>
      </w:pPr>
    </w:p>
    <w:p w14:paraId="4EB8ED08" w14:textId="77777777" w:rsidR="003021D8" w:rsidRPr="00E93B53" w:rsidRDefault="003021D8" w:rsidP="003021D8">
      <w:pPr>
        <w:ind w:left="-567"/>
        <w:jc w:val="both"/>
        <w:rPr>
          <w:rFonts w:asciiTheme="minorHAnsi" w:hAnsiTheme="minorHAnsi" w:cstheme="minorHAnsi"/>
          <w:sz w:val="20"/>
          <w:szCs w:val="20"/>
        </w:rPr>
      </w:pPr>
    </w:p>
    <w:p w14:paraId="276A33AF" w14:textId="77777777" w:rsidR="003021D8" w:rsidRPr="006738F5" w:rsidRDefault="003021D8" w:rsidP="003021D8">
      <w:pPr>
        <w:ind w:left="-567"/>
        <w:jc w:val="both"/>
        <w:rPr>
          <w:rFonts w:ascii="Montserrat" w:hAnsi="Montserrat" w:cstheme="minorHAnsi"/>
          <w:sz w:val="22"/>
          <w:szCs w:val="22"/>
        </w:rPr>
      </w:pPr>
      <w:r w:rsidRPr="006738F5">
        <w:rPr>
          <w:rFonts w:ascii="Montserrat" w:hAnsi="Montserrat" w:cstheme="minorHAnsi"/>
          <w:sz w:val="22"/>
          <w:szCs w:val="22"/>
        </w:rPr>
        <w:t>19.- PREGUNTA GENERAL: SE SOLICITA A LA CONVOCANTE PROPORCIONAR EL DATO DEL NÚMERO DE ASEGURADOS EN CADA UNA DE LAS TRES VIGENCIAS ANTERIORES INDICANDO SI LAS COBERTURAS Y SUMAS ASEGURADAS SE HAN MODIFICADO EN CADA VIGENCIA. FAVOR DE PRONUNCIARSE AL RESPECTO.</w:t>
      </w:r>
    </w:p>
    <w:p w14:paraId="304D8A01" w14:textId="77777777" w:rsidR="003021D8" w:rsidRPr="006738F5" w:rsidRDefault="003021D8" w:rsidP="003021D8">
      <w:pPr>
        <w:ind w:left="-567"/>
        <w:jc w:val="both"/>
        <w:rPr>
          <w:rFonts w:ascii="Montserrat" w:hAnsi="Montserrat" w:cstheme="minorHAnsi"/>
          <w:b/>
          <w:sz w:val="22"/>
          <w:szCs w:val="22"/>
        </w:rPr>
      </w:pPr>
      <w:r w:rsidRPr="006738F5">
        <w:rPr>
          <w:rFonts w:ascii="Montserrat" w:hAnsi="Montserrat"/>
          <w:b/>
          <w:sz w:val="22"/>
          <w:szCs w:val="22"/>
        </w:rPr>
        <w:t xml:space="preserve">RESPUESTA: </w:t>
      </w:r>
      <w:r w:rsidR="00C72174" w:rsidRPr="006738F5">
        <w:rPr>
          <w:rFonts w:ascii="Montserrat" w:hAnsi="Montserrat"/>
          <w:b/>
          <w:sz w:val="22"/>
          <w:szCs w:val="22"/>
        </w:rPr>
        <w:t xml:space="preserve">Para el Paquete 1 ISSSTECALI </w:t>
      </w:r>
      <w:r w:rsidR="00C72174" w:rsidRPr="006738F5">
        <w:rPr>
          <w:rFonts w:ascii="Montserrat" w:hAnsi="Montserrat" w:cstheme="minorHAnsi"/>
          <w:b/>
          <w:sz w:val="22"/>
          <w:szCs w:val="22"/>
        </w:rPr>
        <w:t xml:space="preserve">las coberturas y sumas aseguradas no se han modificado. </w:t>
      </w:r>
    </w:p>
    <w:p w14:paraId="29B42281" w14:textId="77777777" w:rsidR="003021D8" w:rsidRPr="006738F5" w:rsidRDefault="003021D8" w:rsidP="003021D8">
      <w:pPr>
        <w:ind w:hanging="567"/>
        <w:jc w:val="both"/>
        <w:rPr>
          <w:rFonts w:ascii="Montserrat" w:hAnsi="Montserrat"/>
          <w:b/>
          <w:sz w:val="22"/>
          <w:szCs w:val="22"/>
        </w:rPr>
      </w:pPr>
    </w:p>
    <w:p w14:paraId="7E9C760B" w14:textId="77777777" w:rsidR="003021D8" w:rsidRPr="006738F5" w:rsidRDefault="003021D8" w:rsidP="003021D8">
      <w:pPr>
        <w:ind w:hanging="567"/>
        <w:jc w:val="both"/>
        <w:rPr>
          <w:rFonts w:ascii="Montserrat" w:hAnsi="Montserrat"/>
          <w:b/>
          <w:sz w:val="22"/>
          <w:szCs w:val="22"/>
        </w:rPr>
      </w:pPr>
      <w:r w:rsidRPr="006738F5">
        <w:rPr>
          <w:rFonts w:ascii="Montserrat" w:hAnsi="Montserrat"/>
          <w:b/>
          <w:sz w:val="22"/>
          <w:szCs w:val="22"/>
        </w:rPr>
        <w:t>2021.-2,441</w:t>
      </w:r>
    </w:p>
    <w:p w14:paraId="53697344" w14:textId="77777777" w:rsidR="003021D8" w:rsidRPr="006738F5" w:rsidRDefault="003021D8" w:rsidP="003021D8">
      <w:pPr>
        <w:ind w:hanging="567"/>
        <w:jc w:val="both"/>
        <w:rPr>
          <w:rFonts w:ascii="Montserrat" w:hAnsi="Montserrat"/>
          <w:b/>
          <w:sz w:val="22"/>
          <w:szCs w:val="22"/>
        </w:rPr>
      </w:pPr>
      <w:r w:rsidRPr="006738F5">
        <w:rPr>
          <w:rFonts w:ascii="Montserrat" w:hAnsi="Montserrat"/>
          <w:b/>
          <w:sz w:val="22"/>
          <w:szCs w:val="22"/>
        </w:rPr>
        <w:t>2020.-2,430</w:t>
      </w:r>
    </w:p>
    <w:p w14:paraId="0F77C781" w14:textId="77777777" w:rsidR="003021D8" w:rsidRPr="006738F5" w:rsidRDefault="003021D8" w:rsidP="003021D8">
      <w:pPr>
        <w:ind w:hanging="567"/>
        <w:jc w:val="both"/>
        <w:rPr>
          <w:rFonts w:ascii="Montserrat" w:hAnsi="Montserrat"/>
          <w:b/>
          <w:sz w:val="22"/>
          <w:szCs w:val="22"/>
        </w:rPr>
      </w:pPr>
      <w:r w:rsidRPr="006738F5">
        <w:rPr>
          <w:rFonts w:ascii="Montserrat" w:hAnsi="Montserrat"/>
          <w:b/>
          <w:sz w:val="22"/>
          <w:szCs w:val="22"/>
        </w:rPr>
        <w:t>2019.-2,375</w:t>
      </w:r>
    </w:p>
    <w:p w14:paraId="012D6480" w14:textId="77777777" w:rsidR="004E25E5" w:rsidRDefault="004E25E5" w:rsidP="0035165D">
      <w:pPr>
        <w:tabs>
          <w:tab w:val="left" w:pos="-142"/>
        </w:tabs>
        <w:autoSpaceDE w:val="0"/>
        <w:autoSpaceDN w:val="0"/>
        <w:adjustRightInd w:val="0"/>
        <w:spacing w:line="276" w:lineRule="auto"/>
        <w:ind w:right="18"/>
        <w:jc w:val="both"/>
        <w:rPr>
          <w:rFonts w:ascii="Montserrat" w:hAnsi="Montserrat" w:cs="Arial"/>
          <w:sz w:val="22"/>
          <w:szCs w:val="22"/>
        </w:rPr>
      </w:pPr>
    </w:p>
    <w:p w14:paraId="7BF3BCAF" w14:textId="77777777" w:rsidR="0035165D" w:rsidRPr="001822BF" w:rsidRDefault="0035165D" w:rsidP="00C328BF">
      <w:pPr>
        <w:tabs>
          <w:tab w:val="left" w:pos="-142"/>
        </w:tabs>
        <w:autoSpaceDE w:val="0"/>
        <w:autoSpaceDN w:val="0"/>
        <w:adjustRightInd w:val="0"/>
        <w:spacing w:line="276" w:lineRule="auto"/>
        <w:ind w:left="-567" w:right="18"/>
        <w:jc w:val="both"/>
        <w:rPr>
          <w:rFonts w:ascii="Montserrat" w:hAnsi="Montserrat" w:cs="Arial"/>
          <w:sz w:val="22"/>
          <w:szCs w:val="22"/>
        </w:rPr>
      </w:pPr>
      <w:r w:rsidRPr="001822BF">
        <w:rPr>
          <w:rFonts w:ascii="Montserrat" w:hAnsi="Montserrat" w:cs="Arial"/>
          <w:sz w:val="22"/>
          <w:szCs w:val="22"/>
        </w:rPr>
        <w:t xml:space="preserve">A  continuación se concede el uso de la voz a los licitantes presentes a efecto de que formulen los cuestionamientos que consideren pertinentes sobre el </w:t>
      </w:r>
      <w:r w:rsidRPr="0036074F">
        <w:rPr>
          <w:rFonts w:ascii="Montserrat" w:hAnsi="Montserrat" w:cs="Arial"/>
          <w:sz w:val="22"/>
          <w:szCs w:val="22"/>
        </w:rPr>
        <w:t>conte</w:t>
      </w:r>
      <w:r w:rsidR="00A53823" w:rsidRPr="0036074F">
        <w:rPr>
          <w:rFonts w:ascii="Montserrat" w:hAnsi="Montserrat" w:cs="Arial"/>
          <w:sz w:val="22"/>
          <w:szCs w:val="22"/>
        </w:rPr>
        <w:t xml:space="preserve">nido de las bases de licitación, haciéndose constar que no se </w:t>
      </w:r>
      <w:r w:rsidR="0036074F" w:rsidRPr="0036074F">
        <w:rPr>
          <w:rFonts w:ascii="Montserrat" w:hAnsi="Montserrat" w:cs="Arial"/>
          <w:sz w:val="22"/>
          <w:szCs w:val="22"/>
        </w:rPr>
        <w:t>formularon preguntas.</w:t>
      </w:r>
      <w:r w:rsidR="00A53823">
        <w:rPr>
          <w:rFonts w:ascii="Montserrat" w:hAnsi="Montserrat" w:cs="Arial"/>
          <w:sz w:val="22"/>
          <w:szCs w:val="22"/>
        </w:rPr>
        <w:t xml:space="preserve"> </w:t>
      </w:r>
    </w:p>
    <w:p w14:paraId="509A8361" w14:textId="77777777" w:rsidR="001A7BBB" w:rsidRPr="001822BF" w:rsidRDefault="001A7BBB" w:rsidP="00C328BF">
      <w:pPr>
        <w:autoSpaceDE w:val="0"/>
        <w:autoSpaceDN w:val="0"/>
        <w:adjustRightInd w:val="0"/>
        <w:spacing w:line="276" w:lineRule="auto"/>
        <w:ind w:left="-567" w:right="18"/>
        <w:jc w:val="both"/>
        <w:rPr>
          <w:rFonts w:ascii="Montserrat" w:hAnsi="Montserrat" w:cs="Arial"/>
          <w:sz w:val="22"/>
          <w:szCs w:val="22"/>
        </w:rPr>
      </w:pPr>
    </w:p>
    <w:p w14:paraId="52AEF92D" w14:textId="77777777" w:rsidR="001A7BBB" w:rsidRPr="001822BF" w:rsidRDefault="001A7BBB" w:rsidP="00C328BF">
      <w:pPr>
        <w:pStyle w:val="3"/>
        <w:spacing w:line="276" w:lineRule="auto"/>
        <w:ind w:left="-567" w:right="18" w:firstLine="0"/>
        <w:rPr>
          <w:rFonts w:ascii="Montserrat" w:hAnsi="Montserrat" w:cstheme="minorHAnsi"/>
          <w:sz w:val="22"/>
          <w:szCs w:val="22"/>
          <w:lang w:val="es-MX"/>
        </w:rPr>
      </w:pPr>
    </w:p>
    <w:p w14:paraId="1D9A247E" w14:textId="1F284BB6" w:rsidR="001822BF" w:rsidRPr="001822BF" w:rsidRDefault="004F62DB" w:rsidP="00C328BF">
      <w:pPr>
        <w:spacing w:line="276" w:lineRule="auto"/>
        <w:ind w:left="-567" w:right="-1"/>
        <w:jc w:val="both"/>
        <w:rPr>
          <w:rFonts w:ascii="Montserrat" w:hAnsi="Montserrat" w:cstheme="minorHAnsi"/>
          <w:sz w:val="22"/>
          <w:szCs w:val="22"/>
        </w:rPr>
      </w:pPr>
      <w:r w:rsidRPr="001822BF">
        <w:rPr>
          <w:rFonts w:ascii="Montserrat" w:hAnsi="Montserrat" w:cstheme="minorHAnsi"/>
          <w:sz w:val="22"/>
          <w:szCs w:val="22"/>
        </w:rPr>
        <w:t xml:space="preserve">De conformidad con lo dispuesto por el artículo 32 fracción II de la Ley de Adquisiciones y artículo 35 fracción II de su Reglamento, se cita a los presentes a esta misma </w:t>
      </w:r>
      <w:r w:rsidR="005E19E5" w:rsidRPr="001822BF">
        <w:rPr>
          <w:rFonts w:ascii="Montserrat" w:hAnsi="Montserrat" w:cstheme="minorHAnsi"/>
          <w:sz w:val="22"/>
          <w:szCs w:val="22"/>
          <w:lang w:val="es-ES"/>
        </w:rPr>
        <w:t xml:space="preserve">sala de Junta de la Dirección de Adquisiciones </w:t>
      </w:r>
      <w:r w:rsidR="00B1044D" w:rsidRPr="001822BF">
        <w:rPr>
          <w:rFonts w:ascii="Montserrat" w:hAnsi="Montserrat" w:cstheme="minorHAnsi"/>
          <w:sz w:val="22"/>
          <w:szCs w:val="22"/>
          <w:lang w:val="es-ES"/>
        </w:rPr>
        <w:t xml:space="preserve">y Servicios Generales </w:t>
      </w:r>
      <w:r w:rsidR="005E19E5" w:rsidRPr="001822BF">
        <w:rPr>
          <w:rFonts w:ascii="Montserrat" w:hAnsi="Montserrat" w:cstheme="minorHAnsi"/>
          <w:sz w:val="22"/>
          <w:szCs w:val="22"/>
          <w:lang w:val="es-ES"/>
        </w:rPr>
        <w:t>de Oficialía Mayor de Gobierno del Estado de Baja California</w:t>
      </w:r>
      <w:r w:rsidRPr="001822BF">
        <w:rPr>
          <w:rFonts w:ascii="Montserrat" w:hAnsi="Montserrat" w:cstheme="minorHAnsi"/>
          <w:sz w:val="22"/>
          <w:szCs w:val="22"/>
        </w:rPr>
        <w:t xml:space="preserve">, ubicada en el domicilio señalado en el proemio de la presente acta, a las </w:t>
      </w:r>
      <w:r w:rsidR="006A222F">
        <w:rPr>
          <w:rFonts w:ascii="Montserrat" w:hAnsi="Montserrat" w:cs="Arial"/>
          <w:b/>
          <w:sz w:val="22"/>
          <w:szCs w:val="22"/>
        </w:rPr>
        <w:t>09</w:t>
      </w:r>
      <w:r w:rsidR="006A222F" w:rsidRPr="009C37C2">
        <w:rPr>
          <w:rFonts w:ascii="Montserrat" w:hAnsi="Montserrat" w:cs="Arial"/>
          <w:b/>
          <w:sz w:val="22"/>
          <w:szCs w:val="22"/>
        </w:rPr>
        <w:t>:</w:t>
      </w:r>
      <w:r w:rsidR="006A222F">
        <w:rPr>
          <w:rFonts w:ascii="Montserrat" w:hAnsi="Montserrat" w:cs="Arial"/>
          <w:b/>
          <w:sz w:val="22"/>
          <w:szCs w:val="22"/>
        </w:rPr>
        <w:t>00</w:t>
      </w:r>
      <w:r w:rsidRPr="001822BF">
        <w:rPr>
          <w:rFonts w:ascii="Montserrat" w:hAnsi="Montserrat" w:cstheme="minorHAnsi"/>
          <w:b/>
          <w:sz w:val="22"/>
          <w:szCs w:val="22"/>
        </w:rPr>
        <w:t xml:space="preserve"> horas</w:t>
      </w:r>
      <w:r w:rsidRPr="001822BF">
        <w:rPr>
          <w:rFonts w:ascii="Montserrat" w:hAnsi="Montserrat" w:cstheme="minorHAnsi"/>
          <w:sz w:val="22"/>
          <w:szCs w:val="22"/>
        </w:rPr>
        <w:t xml:space="preserve"> del día </w:t>
      </w:r>
      <w:r w:rsidR="0001373B" w:rsidRPr="001822BF">
        <w:rPr>
          <w:rFonts w:ascii="Montserrat" w:hAnsi="Montserrat" w:cstheme="minorHAnsi"/>
          <w:b/>
          <w:sz w:val="22"/>
          <w:szCs w:val="22"/>
        </w:rPr>
        <w:t>1</w:t>
      </w:r>
      <w:r w:rsidR="006A222F">
        <w:rPr>
          <w:rFonts w:ascii="Montserrat" w:hAnsi="Montserrat" w:cstheme="minorHAnsi"/>
          <w:b/>
          <w:sz w:val="22"/>
          <w:szCs w:val="22"/>
        </w:rPr>
        <w:t>8</w:t>
      </w:r>
      <w:r w:rsidR="00A87DD4" w:rsidRPr="001822BF">
        <w:rPr>
          <w:rFonts w:ascii="Montserrat" w:hAnsi="Montserrat" w:cstheme="minorHAnsi"/>
          <w:b/>
          <w:sz w:val="22"/>
          <w:szCs w:val="22"/>
        </w:rPr>
        <w:t xml:space="preserve"> de </w:t>
      </w:r>
      <w:r w:rsidR="001822BF" w:rsidRPr="001822BF">
        <w:rPr>
          <w:rFonts w:ascii="Montserrat" w:hAnsi="Montserrat" w:cstheme="minorHAnsi"/>
          <w:b/>
          <w:sz w:val="22"/>
          <w:szCs w:val="22"/>
        </w:rPr>
        <w:t>marzo</w:t>
      </w:r>
      <w:r w:rsidR="0001373B" w:rsidRPr="001822BF">
        <w:rPr>
          <w:rFonts w:ascii="Montserrat" w:hAnsi="Montserrat" w:cstheme="minorHAnsi"/>
          <w:b/>
          <w:sz w:val="22"/>
          <w:szCs w:val="22"/>
        </w:rPr>
        <w:t xml:space="preserve"> de 2022</w:t>
      </w:r>
      <w:r w:rsidRPr="001822BF">
        <w:rPr>
          <w:rFonts w:ascii="Montserrat" w:hAnsi="Montserrat" w:cstheme="minorHAnsi"/>
          <w:sz w:val="22"/>
          <w:szCs w:val="22"/>
        </w:rPr>
        <w:t xml:space="preserve"> </w:t>
      </w:r>
      <w:r w:rsidR="0001373B" w:rsidRPr="001822BF">
        <w:rPr>
          <w:rFonts w:ascii="Montserrat" w:hAnsi="Montserrat" w:cstheme="minorHAnsi"/>
          <w:sz w:val="22"/>
          <w:szCs w:val="22"/>
        </w:rPr>
        <w:t xml:space="preserve"> </w:t>
      </w:r>
      <w:r w:rsidRPr="001822BF">
        <w:rPr>
          <w:rFonts w:ascii="Montserrat" w:hAnsi="Montserrat" w:cstheme="minorHAnsi"/>
          <w:sz w:val="22"/>
          <w:szCs w:val="22"/>
        </w:rPr>
        <w:t>a la primera etapa del Acto de Presentación y Apertura de propuestas en el que se dará a conocer el resultado de la revisión cuantitativa de la documentación presentada en la</w:t>
      </w:r>
      <w:r w:rsidR="001822BF" w:rsidRPr="001822BF">
        <w:rPr>
          <w:rFonts w:ascii="Montserrat" w:hAnsi="Montserrat" w:cstheme="minorHAnsi"/>
          <w:sz w:val="22"/>
          <w:szCs w:val="22"/>
        </w:rPr>
        <w:t>s propuestas técnicas recibidas, por l</w:t>
      </w:r>
      <w:r w:rsidR="00404292">
        <w:rPr>
          <w:rFonts w:ascii="Montserrat" w:hAnsi="Montserrat" w:cstheme="minorHAnsi"/>
          <w:sz w:val="22"/>
          <w:szCs w:val="22"/>
        </w:rPr>
        <w:t>o que cita los integrantes del C</w:t>
      </w:r>
      <w:r w:rsidR="001822BF" w:rsidRPr="001822BF">
        <w:rPr>
          <w:rFonts w:ascii="Montserrat" w:hAnsi="Montserrat" w:cstheme="minorHAnsi"/>
          <w:sz w:val="22"/>
          <w:szCs w:val="22"/>
        </w:rPr>
        <w:t>omité para dicho acto, y que sirva la presente como notificación para los licitantes participantes.</w:t>
      </w:r>
    </w:p>
    <w:p w14:paraId="3D76B3E4" w14:textId="77777777" w:rsidR="005E19E5" w:rsidRPr="001822BF" w:rsidRDefault="005E19E5" w:rsidP="00C328BF">
      <w:pPr>
        <w:pStyle w:val="3"/>
        <w:spacing w:line="276" w:lineRule="auto"/>
        <w:ind w:left="-567" w:right="18" w:firstLine="0"/>
        <w:rPr>
          <w:rFonts w:ascii="Montserrat" w:hAnsi="Montserrat" w:cstheme="minorHAnsi"/>
          <w:sz w:val="22"/>
          <w:szCs w:val="22"/>
          <w:lang w:val="es-MX"/>
        </w:rPr>
      </w:pPr>
    </w:p>
    <w:p w14:paraId="0DDFFB90" w14:textId="77777777" w:rsidR="004F62DB" w:rsidRPr="001822BF" w:rsidRDefault="004F62DB" w:rsidP="00C328BF">
      <w:pPr>
        <w:pStyle w:val="3"/>
        <w:spacing w:line="276" w:lineRule="auto"/>
        <w:ind w:left="-567" w:right="18" w:firstLine="0"/>
        <w:rPr>
          <w:rFonts w:ascii="Montserrat" w:hAnsi="Montserrat" w:cstheme="minorHAnsi"/>
          <w:sz w:val="22"/>
          <w:szCs w:val="22"/>
          <w:lang w:val="es-MX"/>
        </w:rPr>
      </w:pPr>
      <w:r w:rsidRPr="001822BF">
        <w:rPr>
          <w:rFonts w:ascii="Montserrat" w:hAnsi="Montserrat" w:cstheme="minorHAnsi"/>
          <w:sz w:val="22"/>
          <w:szCs w:val="22"/>
          <w:lang w:val="es-MX"/>
        </w:rPr>
        <w:tab/>
      </w:r>
    </w:p>
    <w:p w14:paraId="64C26C99" w14:textId="77777777" w:rsidR="004F62DB" w:rsidRPr="001822BF" w:rsidRDefault="004F62DB" w:rsidP="00C328BF">
      <w:pPr>
        <w:pStyle w:val="3"/>
        <w:spacing w:line="276" w:lineRule="auto"/>
        <w:ind w:left="-567" w:right="18" w:firstLine="0"/>
        <w:rPr>
          <w:rFonts w:ascii="Montserrat" w:hAnsi="Montserrat" w:cstheme="minorHAnsi"/>
          <w:sz w:val="22"/>
          <w:szCs w:val="22"/>
          <w:lang w:val="es-MX"/>
        </w:rPr>
      </w:pPr>
      <w:r w:rsidRPr="001822BF">
        <w:rPr>
          <w:rFonts w:ascii="Montserrat" w:hAnsi="Montserrat" w:cstheme="minorHAnsi"/>
          <w:sz w:val="22"/>
          <w:szCs w:val="22"/>
          <w:lang w:val="es-MX"/>
        </w:rPr>
        <w:t>Se hace saber a los licitantes que el presente acto puede ser impugnado en términos de las disposiciones del artículo 66 de la Ley de</w:t>
      </w:r>
      <w:r w:rsidR="00A87DD4" w:rsidRPr="001822BF">
        <w:rPr>
          <w:rFonts w:ascii="Montserrat" w:hAnsi="Montserrat" w:cstheme="minorHAnsi"/>
          <w:sz w:val="22"/>
          <w:szCs w:val="22"/>
          <w:lang w:val="es-MX"/>
        </w:rPr>
        <w:t xml:space="preserve"> Adquisiciones ante la Secretarí</w:t>
      </w:r>
      <w:r w:rsidRPr="001822BF">
        <w:rPr>
          <w:rFonts w:ascii="Montserrat" w:hAnsi="Montserrat" w:cstheme="minorHAnsi"/>
          <w:sz w:val="22"/>
          <w:szCs w:val="22"/>
          <w:lang w:val="es-MX"/>
        </w:rPr>
        <w:t>a d</w:t>
      </w:r>
      <w:r w:rsidR="00A87DD4" w:rsidRPr="001822BF">
        <w:rPr>
          <w:rFonts w:ascii="Montserrat" w:hAnsi="Montserrat" w:cstheme="minorHAnsi"/>
          <w:sz w:val="22"/>
          <w:szCs w:val="22"/>
          <w:lang w:val="es-MX"/>
        </w:rPr>
        <w:t>e la Honestidad y la F</w:t>
      </w:r>
      <w:r w:rsidRPr="001822BF">
        <w:rPr>
          <w:rFonts w:ascii="Montserrat" w:hAnsi="Montserrat" w:cstheme="minorHAnsi"/>
          <w:sz w:val="22"/>
          <w:szCs w:val="22"/>
          <w:lang w:val="es-MX"/>
        </w:rPr>
        <w:t>unción Pública.</w:t>
      </w:r>
    </w:p>
    <w:p w14:paraId="11CD06A5" w14:textId="77777777" w:rsidR="004F62DB" w:rsidRPr="001822BF" w:rsidRDefault="004F62DB" w:rsidP="00C328BF">
      <w:pPr>
        <w:pStyle w:val="3"/>
        <w:spacing w:line="276" w:lineRule="auto"/>
        <w:ind w:left="-567" w:right="18" w:firstLine="0"/>
        <w:rPr>
          <w:rFonts w:ascii="Montserrat" w:hAnsi="Montserrat" w:cstheme="minorHAnsi"/>
          <w:sz w:val="22"/>
          <w:szCs w:val="22"/>
          <w:lang w:val="es-MX"/>
        </w:rPr>
      </w:pPr>
    </w:p>
    <w:p w14:paraId="0184B259" w14:textId="14B798D7" w:rsidR="004F62DB" w:rsidRPr="001822BF" w:rsidRDefault="004F62DB" w:rsidP="00C328BF">
      <w:pPr>
        <w:pStyle w:val="3"/>
        <w:spacing w:line="276" w:lineRule="auto"/>
        <w:ind w:left="-567" w:right="18" w:firstLine="0"/>
        <w:rPr>
          <w:rFonts w:ascii="Montserrat" w:hAnsi="Montserrat" w:cstheme="minorHAnsi"/>
          <w:sz w:val="22"/>
          <w:szCs w:val="22"/>
          <w:lang w:val="es-MX"/>
        </w:rPr>
      </w:pPr>
      <w:r w:rsidRPr="001822BF">
        <w:rPr>
          <w:rFonts w:ascii="Montserrat" w:hAnsi="Montserrat" w:cstheme="minorHAnsi"/>
          <w:sz w:val="22"/>
          <w:szCs w:val="22"/>
          <w:lang w:val="es-MX"/>
        </w:rPr>
        <w:t>No habiendo nada más que hacer consta</w:t>
      </w:r>
      <w:r w:rsidR="00A87DD4" w:rsidRPr="001822BF">
        <w:rPr>
          <w:rFonts w:ascii="Montserrat" w:hAnsi="Montserrat" w:cstheme="minorHAnsi"/>
          <w:sz w:val="22"/>
          <w:szCs w:val="22"/>
          <w:lang w:val="es-MX"/>
        </w:rPr>
        <w:t xml:space="preserve">r se cierra la presente a </w:t>
      </w:r>
      <w:r w:rsidR="00A87DD4" w:rsidRPr="00A53823">
        <w:rPr>
          <w:rFonts w:ascii="Montserrat" w:hAnsi="Montserrat" w:cstheme="minorHAnsi"/>
          <w:sz w:val="22"/>
          <w:szCs w:val="22"/>
          <w:lang w:val="es-MX"/>
        </w:rPr>
        <w:t xml:space="preserve">las </w:t>
      </w:r>
      <w:r w:rsidR="006A222F" w:rsidRPr="00404292">
        <w:rPr>
          <w:rFonts w:ascii="Montserrat" w:hAnsi="Montserrat" w:cstheme="minorHAnsi"/>
          <w:b/>
          <w:sz w:val="22"/>
          <w:szCs w:val="22"/>
          <w:lang w:val="es-MX"/>
        </w:rPr>
        <w:t>09</w:t>
      </w:r>
      <w:r w:rsidR="00404292" w:rsidRPr="00404292">
        <w:rPr>
          <w:rFonts w:ascii="Montserrat" w:hAnsi="Montserrat" w:cstheme="minorHAnsi"/>
          <w:b/>
          <w:sz w:val="22"/>
          <w:szCs w:val="22"/>
          <w:lang w:val="es-MX"/>
        </w:rPr>
        <w:t>:42</w:t>
      </w:r>
      <w:r w:rsidRPr="00A53823">
        <w:rPr>
          <w:rFonts w:ascii="Montserrat" w:hAnsi="Montserrat" w:cstheme="minorHAnsi"/>
          <w:sz w:val="22"/>
          <w:szCs w:val="22"/>
          <w:lang w:val="es-MX"/>
        </w:rPr>
        <w:t xml:space="preserve"> </w:t>
      </w:r>
      <w:r w:rsidRPr="001822BF">
        <w:rPr>
          <w:rFonts w:ascii="Montserrat" w:hAnsi="Montserrat" w:cstheme="minorHAnsi"/>
          <w:sz w:val="22"/>
          <w:szCs w:val="22"/>
          <w:lang w:val="es-MX"/>
        </w:rPr>
        <w:t>horas de la fecha de su inicio firmando para constancia los que en ella intervinieron.</w:t>
      </w:r>
    </w:p>
    <w:p w14:paraId="5ABAC1F8" w14:textId="77777777" w:rsidR="00196147" w:rsidRPr="001822BF" w:rsidRDefault="00196147" w:rsidP="00C328BF">
      <w:pPr>
        <w:pStyle w:val="3"/>
        <w:spacing w:line="276" w:lineRule="auto"/>
        <w:ind w:left="-567" w:right="18" w:firstLine="0"/>
        <w:rPr>
          <w:rFonts w:ascii="Montserrat" w:hAnsi="Montserrat" w:cstheme="minorHAnsi"/>
          <w:sz w:val="22"/>
          <w:szCs w:val="22"/>
          <w:lang w:val="es-MX"/>
        </w:rPr>
      </w:pPr>
    </w:p>
    <w:p w14:paraId="49B0256E" w14:textId="77777777" w:rsidR="00BB5CA2" w:rsidRPr="001822BF" w:rsidRDefault="004F62DB" w:rsidP="00C328BF">
      <w:pPr>
        <w:pStyle w:val="3"/>
        <w:spacing w:line="276" w:lineRule="auto"/>
        <w:ind w:left="-567" w:right="18" w:firstLine="0"/>
        <w:rPr>
          <w:rFonts w:ascii="Montserrat" w:hAnsi="Montserrat" w:cstheme="minorHAnsi"/>
          <w:sz w:val="22"/>
          <w:szCs w:val="22"/>
          <w:lang w:val="es-MX"/>
        </w:rPr>
      </w:pPr>
      <w:r w:rsidRPr="001822BF">
        <w:rPr>
          <w:rFonts w:ascii="Montserrat" w:hAnsi="Montserrat" w:cstheme="minorHAnsi"/>
          <w:sz w:val="22"/>
          <w:szCs w:val="22"/>
          <w:lang w:val="es-MX"/>
        </w:rPr>
        <w:lastRenderedPageBreak/>
        <w:t>Notifíquese en términos de lo ordenado por el artículo 30 de la Ley de Adquisiciones, Arrendamientos y Servicios para el Estado de Baja California para que se surtan los efectos legales que le son inherentes.</w:t>
      </w:r>
    </w:p>
    <w:p w14:paraId="0598C634" w14:textId="77777777" w:rsidR="00824819" w:rsidRPr="001822BF" w:rsidRDefault="00824819" w:rsidP="00C328BF">
      <w:pPr>
        <w:spacing w:line="276" w:lineRule="auto"/>
        <w:ind w:left="-567" w:right="18"/>
        <w:jc w:val="both"/>
        <w:rPr>
          <w:rFonts w:ascii="Montserrat" w:hAnsi="Montserrat" w:cs="Arial"/>
          <w:bCs/>
          <w:sz w:val="22"/>
          <w:szCs w:val="22"/>
        </w:rPr>
      </w:pPr>
    </w:p>
    <w:p w14:paraId="50F8792E" w14:textId="77777777" w:rsidR="00657395" w:rsidRPr="001822BF" w:rsidRDefault="006D1CD3" w:rsidP="00FA0B95">
      <w:pPr>
        <w:spacing w:line="276" w:lineRule="auto"/>
        <w:ind w:right="18"/>
        <w:jc w:val="center"/>
        <w:rPr>
          <w:rFonts w:ascii="Montserrat" w:hAnsi="Montserrat" w:cs="Arial"/>
          <w:bCs/>
          <w:sz w:val="22"/>
          <w:szCs w:val="22"/>
        </w:rPr>
      </w:pPr>
      <w:r w:rsidRPr="001822BF">
        <w:rPr>
          <w:rFonts w:ascii="Montserrat" w:hAnsi="Montserrat" w:cs="Arial"/>
          <w:bCs/>
          <w:sz w:val="22"/>
          <w:szCs w:val="22"/>
        </w:rPr>
        <w:t>COMITÉ DE ADQUISICIONES, ARRENDAMIENTOS Y SERVICIOS DE</w:t>
      </w:r>
      <w:r w:rsidR="00B1044D" w:rsidRPr="001822BF">
        <w:rPr>
          <w:rFonts w:ascii="Montserrat" w:hAnsi="Montserrat" w:cs="Arial"/>
          <w:bCs/>
          <w:sz w:val="22"/>
          <w:szCs w:val="22"/>
        </w:rPr>
        <w:t>L</w:t>
      </w:r>
      <w:r w:rsidRPr="001822BF">
        <w:rPr>
          <w:rFonts w:ascii="Montserrat" w:hAnsi="Montserrat" w:cs="Arial"/>
          <w:bCs/>
          <w:sz w:val="22"/>
          <w:szCs w:val="22"/>
        </w:rPr>
        <w:t xml:space="preserve"> </w:t>
      </w:r>
    </w:p>
    <w:p w14:paraId="674DADB4" w14:textId="77777777" w:rsidR="00FB3C08" w:rsidRPr="001822BF" w:rsidRDefault="00B1044D" w:rsidP="00FA0B95">
      <w:pPr>
        <w:spacing w:line="276" w:lineRule="auto"/>
        <w:ind w:right="18"/>
        <w:jc w:val="center"/>
        <w:rPr>
          <w:rFonts w:ascii="Montserrat" w:hAnsi="Montserrat" w:cs="Arial"/>
          <w:bCs/>
          <w:sz w:val="22"/>
          <w:szCs w:val="22"/>
        </w:rPr>
      </w:pPr>
      <w:r w:rsidRPr="001822BF">
        <w:rPr>
          <w:rFonts w:ascii="Montserrat" w:hAnsi="Montserrat" w:cs="Arial"/>
          <w:bCs/>
          <w:sz w:val="22"/>
          <w:szCs w:val="22"/>
        </w:rPr>
        <w:t>P</w:t>
      </w:r>
      <w:r w:rsidR="006D1CD3" w:rsidRPr="001822BF">
        <w:rPr>
          <w:rFonts w:ascii="Montserrat" w:hAnsi="Montserrat" w:cs="Arial"/>
          <w:bCs/>
          <w:sz w:val="22"/>
          <w:szCs w:val="22"/>
        </w:rPr>
        <w:t>O</w:t>
      </w:r>
      <w:r w:rsidRPr="001822BF">
        <w:rPr>
          <w:rFonts w:ascii="Montserrat" w:hAnsi="Montserrat" w:cs="Arial"/>
          <w:bCs/>
          <w:sz w:val="22"/>
          <w:szCs w:val="22"/>
        </w:rPr>
        <w:t>DER EJECUTIVO</w:t>
      </w:r>
      <w:r w:rsidR="006D1CD3" w:rsidRPr="001822BF">
        <w:rPr>
          <w:rFonts w:ascii="Montserrat" w:hAnsi="Montserrat" w:cs="Arial"/>
          <w:bCs/>
          <w:sz w:val="22"/>
          <w:szCs w:val="22"/>
        </w:rPr>
        <w:t xml:space="preserve"> DE GOBIERNO DEL ESTADO DE BAJA CALIFORNIA</w:t>
      </w:r>
    </w:p>
    <w:p w14:paraId="2A0DC3FC" w14:textId="77777777" w:rsidR="00824819" w:rsidRPr="00C36E79" w:rsidRDefault="00824819" w:rsidP="003A71DF">
      <w:pPr>
        <w:spacing w:line="276" w:lineRule="auto"/>
        <w:ind w:right="-518"/>
        <w:rPr>
          <w:rFonts w:ascii="Montserrat" w:hAnsi="Montserrat" w:cs="Arial"/>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2"/>
        <w:gridCol w:w="4456"/>
      </w:tblGrid>
      <w:tr w:rsidR="00C328BF" w:rsidRPr="00D310E9" w14:paraId="58A7C296" w14:textId="77777777" w:rsidTr="00B36B79">
        <w:trPr>
          <w:trHeight w:val="1928"/>
          <w:jc w:val="center"/>
        </w:trPr>
        <w:tc>
          <w:tcPr>
            <w:tcW w:w="4420" w:type="dxa"/>
            <w:tcBorders>
              <w:top w:val="single" w:sz="4" w:space="0" w:color="auto"/>
              <w:left w:val="single" w:sz="4" w:space="0" w:color="auto"/>
              <w:bottom w:val="single" w:sz="4" w:space="0" w:color="auto"/>
              <w:right w:val="single" w:sz="4" w:space="0" w:color="auto"/>
            </w:tcBorders>
          </w:tcPr>
          <w:p w14:paraId="757F68E8" w14:textId="77777777" w:rsidR="00C328BF" w:rsidRPr="00024EEC" w:rsidRDefault="00C328BF" w:rsidP="00B36B79">
            <w:pPr>
              <w:ind w:right="-93"/>
              <w:jc w:val="center"/>
              <w:rPr>
                <w:rFonts w:ascii="Montserrat" w:hAnsi="Montserrat" w:cs="Arial"/>
                <w:sz w:val="22"/>
                <w:szCs w:val="22"/>
              </w:rPr>
            </w:pPr>
            <w:r w:rsidRPr="00024EEC">
              <w:rPr>
                <w:rFonts w:ascii="Montserrat" w:hAnsi="Montserrat" w:cs="Arial"/>
                <w:sz w:val="22"/>
                <w:szCs w:val="22"/>
              </w:rPr>
              <w:t>PRESIDENTE</w:t>
            </w:r>
          </w:p>
          <w:p w14:paraId="33E87808" w14:textId="77777777" w:rsidR="00C328BF" w:rsidRPr="00024EEC" w:rsidRDefault="00C328BF" w:rsidP="00B36B79">
            <w:pPr>
              <w:ind w:right="-93"/>
              <w:jc w:val="both"/>
              <w:rPr>
                <w:rFonts w:ascii="Montserrat" w:hAnsi="Montserrat" w:cs="Arial"/>
                <w:sz w:val="22"/>
                <w:szCs w:val="22"/>
              </w:rPr>
            </w:pPr>
          </w:p>
          <w:p w14:paraId="78519D19" w14:textId="77777777" w:rsidR="00C328BF" w:rsidRPr="00024EEC" w:rsidRDefault="00C328BF" w:rsidP="00B36B79">
            <w:pPr>
              <w:ind w:right="-93"/>
              <w:jc w:val="center"/>
              <w:rPr>
                <w:rFonts w:ascii="Montserrat" w:hAnsi="Montserrat" w:cs="Arial"/>
                <w:b/>
                <w:color w:val="000000"/>
                <w:sz w:val="20"/>
                <w:szCs w:val="20"/>
              </w:rPr>
            </w:pPr>
          </w:p>
          <w:p w14:paraId="6E04D23F" w14:textId="77777777" w:rsidR="00C328BF" w:rsidRPr="00024EEC" w:rsidRDefault="00C328BF" w:rsidP="00B36B79">
            <w:pPr>
              <w:ind w:right="-93"/>
              <w:jc w:val="center"/>
              <w:rPr>
                <w:rFonts w:ascii="Montserrat" w:hAnsi="Montserrat" w:cs="Arial"/>
                <w:b/>
                <w:color w:val="000000"/>
                <w:sz w:val="20"/>
                <w:szCs w:val="20"/>
              </w:rPr>
            </w:pPr>
          </w:p>
          <w:p w14:paraId="4A02B8FE" w14:textId="77777777" w:rsidR="00C328BF" w:rsidRPr="00024EEC" w:rsidRDefault="00C328BF" w:rsidP="00B36B79">
            <w:pPr>
              <w:ind w:right="-93"/>
              <w:jc w:val="center"/>
              <w:rPr>
                <w:rFonts w:ascii="Montserrat" w:hAnsi="Montserrat" w:cs="Arial"/>
                <w:b/>
                <w:sz w:val="20"/>
                <w:szCs w:val="20"/>
              </w:rPr>
            </w:pPr>
            <w:r w:rsidRPr="00024EEC">
              <w:rPr>
                <w:rFonts w:ascii="Montserrat" w:hAnsi="Montserrat" w:cs="Arial"/>
                <w:b/>
                <w:color w:val="000000"/>
                <w:sz w:val="20"/>
                <w:szCs w:val="20"/>
              </w:rPr>
              <w:t>C. LINO FERNANDO LIMÓN FÉLIX</w:t>
            </w:r>
          </w:p>
          <w:p w14:paraId="657FB6B9" w14:textId="77777777" w:rsidR="00C328BF" w:rsidRPr="00E42D8C" w:rsidRDefault="00C328BF" w:rsidP="00B36B79">
            <w:pPr>
              <w:ind w:right="58"/>
              <w:jc w:val="center"/>
              <w:rPr>
                <w:rFonts w:ascii="Montserrat" w:hAnsi="Montserrat" w:cs="Arial"/>
                <w:color w:val="000000"/>
                <w:sz w:val="16"/>
                <w:szCs w:val="16"/>
              </w:rPr>
            </w:pPr>
            <w:r w:rsidRPr="00E42D8C">
              <w:rPr>
                <w:rFonts w:ascii="Montserrat" w:hAnsi="Montserrat" w:cs="Arial"/>
                <w:color w:val="000000"/>
                <w:sz w:val="16"/>
                <w:szCs w:val="16"/>
              </w:rPr>
              <w:t>JEFE DEL DEPARTAMENTO DE INVITACIONES Y LICITACIONES DE LA DIRECCIÓN DE ADQUISICIONES Y SERVICIOS GENERALES DE LA OFICIALÍA MAYOR DEL ESTADO EN SUPLENCIA DEL OFICIAL MAYOR</w:t>
            </w:r>
          </w:p>
          <w:p w14:paraId="6F91B7DD" w14:textId="77777777" w:rsidR="00C328BF" w:rsidRPr="00024EEC" w:rsidRDefault="00C328BF" w:rsidP="00B36B79">
            <w:pPr>
              <w:ind w:right="58"/>
              <w:jc w:val="center"/>
              <w:rPr>
                <w:rFonts w:ascii="Montserrat" w:hAnsi="Montserrat" w:cs="Arial"/>
                <w:color w:val="000000"/>
                <w:sz w:val="12"/>
                <w:szCs w:val="12"/>
              </w:rPr>
            </w:pPr>
            <w:r w:rsidRPr="00E42D8C">
              <w:rPr>
                <w:rFonts w:ascii="Montserrat" w:hAnsi="Montserrat" w:cs="Arial"/>
                <w:color w:val="000000"/>
                <w:sz w:val="16"/>
                <w:szCs w:val="16"/>
              </w:rPr>
              <w:t>SEGÚN LO DISPUESTO EN EL INCISO C) DEL ÚLTIMO PÁRRAFO DEL ARTÍCULO 13 DE REGLAMENTO DE LA LEY DE ADQUISICIONES, ARRENDAMIENTOS Y SERVICIOS PARA EL ESTADO DE BAJA CALIFORNIA</w:t>
            </w:r>
          </w:p>
        </w:tc>
        <w:tc>
          <w:tcPr>
            <w:tcW w:w="4506" w:type="dxa"/>
            <w:tcBorders>
              <w:top w:val="single" w:sz="4" w:space="0" w:color="auto"/>
              <w:left w:val="single" w:sz="4" w:space="0" w:color="auto"/>
              <w:bottom w:val="single" w:sz="4" w:space="0" w:color="auto"/>
              <w:right w:val="single" w:sz="4" w:space="0" w:color="auto"/>
            </w:tcBorders>
          </w:tcPr>
          <w:p w14:paraId="44477F43" w14:textId="77777777" w:rsidR="00C328BF" w:rsidRPr="008778F5" w:rsidRDefault="00C328BF" w:rsidP="00B36B79">
            <w:pPr>
              <w:jc w:val="center"/>
              <w:rPr>
                <w:rFonts w:ascii="Montserrat" w:hAnsi="Montserrat" w:cs="Arial"/>
                <w:sz w:val="22"/>
                <w:szCs w:val="22"/>
              </w:rPr>
            </w:pPr>
            <w:r w:rsidRPr="008778F5">
              <w:rPr>
                <w:rFonts w:ascii="Montserrat" w:eastAsia="Times New Roman" w:hAnsi="Montserrat" w:cs="Arial"/>
                <w:sz w:val="22"/>
                <w:szCs w:val="22"/>
                <w:lang w:val="es-ES" w:eastAsia="es-ES"/>
              </w:rPr>
              <w:t>VOCAL</w:t>
            </w:r>
          </w:p>
          <w:p w14:paraId="05EA0F6D" w14:textId="77777777" w:rsidR="00C328BF" w:rsidRPr="00885E66" w:rsidRDefault="00C328BF" w:rsidP="00B36B79">
            <w:pPr>
              <w:ind w:right="-1"/>
              <w:rPr>
                <w:rFonts w:ascii="Montserrat" w:hAnsi="Montserrat" w:cs="Arial"/>
                <w:sz w:val="20"/>
                <w:szCs w:val="20"/>
              </w:rPr>
            </w:pPr>
          </w:p>
          <w:p w14:paraId="7F5E7327" w14:textId="77777777" w:rsidR="00C328BF" w:rsidRPr="00885E66" w:rsidRDefault="00C328BF" w:rsidP="00B36B79">
            <w:pPr>
              <w:ind w:right="-1"/>
              <w:rPr>
                <w:rFonts w:ascii="Montserrat" w:hAnsi="Montserrat" w:cs="Arial"/>
                <w:sz w:val="20"/>
                <w:szCs w:val="20"/>
              </w:rPr>
            </w:pPr>
          </w:p>
          <w:p w14:paraId="6574A5F6" w14:textId="77777777" w:rsidR="00C328BF" w:rsidRDefault="00C328BF" w:rsidP="00B36B79">
            <w:pPr>
              <w:rPr>
                <w:rFonts w:ascii="Montserrat" w:hAnsi="Montserrat" w:cs="Arial"/>
                <w:sz w:val="20"/>
                <w:szCs w:val="20"/>
              </w:rPr>
            </w:pPr>
          </w:p>
          <w:p w14:paraId="470FC5E1" w14:textId="77777777" w:rsidR="00C328BF" w:rsidRPr="00885E66" w:rsidRDefault="00C328BF" w:rsidP="00B36B79">
            <w:pPr>
              <w:rPr>
                <w:rFonts w:ascii="Montserrat" w:hAnsi="Montserrat" w:cs="Arial"/>
                <w:sz w:val="20"/>
                <w:szCs w:val="20"/>
              </w:rPr>
            </w:pPr>
          </w:p>
          <w:p w14:paraId="432717B6" w14:textId="685FFC4B" w:rsidR="00C328BF" w:rsidRPr="00885E66" w:rsidRDefault="00C328BF" w:rsidP="00B36B79">
            <w:pPr>
              <w:jc w:val="center"/>
              <w:rPr>
                <w:rFonts w:ascii="Montserrat" w:hAnsi="Montserrat" w:cs="Arial"/>
                <w:b/>
                <w:sz w:val="20"/>
                <w:szCs w:val="20"/>
              </w:rPr>
            </w:pPr>
            <w:r w:rsidRPr="00885E66">
              <w:rPr>
                <w:rFonts w:ascii="Montserrat" w:hAnsi="Montserrat" w:cs="Arial"/>
                <w:b/>
                <w:sz w:val="20"/>
                <w:szCs w:val="20"/>
              </w:rPr>
              <w:t xml:space="preserve">C. </w:t>
            </w:r>
            <w:r w:rsidR="00AF26E5">
              <w:rPr>
                <w:rFonts w:ascii="Montserrat" w:hAnsi="Montserrat" w:cs="Arial"/>
                <w:b/>
                <w:sz w:val="20"/>
                <w:szCs w:val="20"/>
              </w:rPr>
              <w:t xml:space="preserve">NATALY NUÑEZ VALENCIA </w:t>
            </w:r>
            <w:r w:rsidRPr="00885E66">
              <w:rPr>
                <w:rFonts w:ascii="Montserrat" w:hAnsi="Montserrat" w:cs="Arial"/>
                <w:b/>
                <w:sz w:val="20"/>
                <w:szCs w:val="20"/>
              </w:rPr>
              <w:t xml:space="preserve"> </w:t>
            </w:r>
          </w:p>
          <w:p w14:paraId="4DC58C30" w14:textId="76C12429" w:rsidR="00C328BF" w:rsidRPr="006C5545" w:rsidRDefault="00AF26E5" w:rsidP="00B36B79">
            <w:pPr>
              <w:jc w:val="center"/>
              <w:rPr>
                <w:rFonts w:ascii="Montserrat" w:hAnsi="Montserrat" w:cs="Arial"/>
                <w:sz w:val="16"/>
                <w:szCs w:val="16"/>
              </w:rPr>
            </w:pPr>
            <w:r w:rsidRPr="00885E66">
              <w:rPr>
                <w:rFonts w:ascii="Montserrat" w:hAnsi="Montserrat" w:cs="Arial"/>
                <w:sz w:val="20"/>
                <w:szCs w:val="20"/>
              </w:rPr>
              <w:t xml:space="preserve"> </w:t>
            </w:r>
            <w:r>
              <w:rPr>
                <w:rFonts w:ascii="Montserrat" w:hAnsi="Montserrat" w:cs="Arial"/>
                <w:sz w:val="16"/>
                <w:szCs w:val="16"/>
              </w:rPr>
              <w:t>ASISTENTE EJECUTIVO</w:t>
            </w:r>
          </w:p>
          <w:p w14:paraId="2E9FFCEF" w14:textId="77777777" w:rsidR="00C328BF" w:rsidRPr="006C5545" w:rsidRDefault="00C328BF" w:rsidP="00B36B79">
            <w:pPr>
              <w:jc w:val="center"/>
              <w:rPr>
                <w:rFonts w:ascii="Montserrat" w:hAnsi="Montserrat" w:cs="Arial"/>
                <w:sz w:val="16"/>
                <w:szCs w:val="16"/>
              </w:rPr>
            </w:pPr>
            <w:r w:rsidRPr="006C5545">
              <w:rPr>
                <w:rFonts w:ascii="Montserrat" w:hAnsi="Montserrat" w:cs="Arial"/>
                <w:sz w:val="16"/>
                <w:szCs w:val="16"/>
              </w:rPr>
              <w:t>EN SUPLENCIA DEL TITULAR DE LA SECRETARÍA DE HACIENDA DEL ESTADO</w:t>
            </w:r>
          </w:p>
          <w:p w14:paraId="4AB71B17" w14:textId="77777777" w:rsidR="00C328BF" w:rsidRPr="006C5545" w:rsidRDefault="00C328BF" w:rsidP="00B36B79">
            <w:pPr>
              <w:ind w:right="-93"/>
              <w:jc w:val="center"/>
              <w:rPr>
                <w:rFonts w:ascii="Montserrat" w:eastAsia="Times New Roman" w:hAnsi="Montserrat"/>
                <w:sz w:val="16"/>
                <w:szCs w:val="16"/>
                <w:lang w:val="es-ES" w:eastAsia="es-ES"/>
              </w:rPr>
            </w:pPr>
            <w:r w:rsidRPr="006C5545">
              <w:rPr>
                <w:rFonts w:ascii="Montserrat" w:eastAsia="Times New Roman" w:hAnsi="Montserrat"/>
                <w:sz w:val="16"/>
                <w:szCs w:val="16"/>
                <w:lang w:val="es-ES" w:eastAsia="es-ES"/>
              </w:rPr>
              <w:t>SEGÚN LO DISPUESTO EN EL INCISO E) DE LA FRACCIÓN I DEL ARTÍCULO 13 DE REGLAMENTO DE LA LEY DE ADQUISICIONES, ARRENDAMIENTOS Y SERVICIOS PARA EL ESTADO DE BAJA CALIFORNIA</w:t>
            </w:r>
          </w:p>
          <w:p w14:paraId="6D971905" w14:textId="77777777" w:rsidR="00C328BF" w:rsidRPr="00D310E9" w:rsidRDefault="00C328BF" w:rsidP="00B36B79">
            <w:pPr>
              <w:pStyle w:val="Sinespaciado"/>
              <w:jc w:val="center"/>
              <w:rPr>
                <w:rFonts w:ascii="Montserrat" w:hAnsi="Montserrat" w:cs="Arial"/>
                <w:sz w:val="16"/>
                <w:szCs w:val="16"/>
              </w:rPr>
            </w:pPr>
          </w:p>
        </w:tc>
      </w:tr>
      <w:tr w:rsidR="00C328BF" w:rsidRPr="00D237BC" w14:paraId="20337D7D" w14:textId="77777777" w:rsidTr="00B36B79">
        <w:trPr>
          <w:trHeight w:val="166"/>
          <w:jc w:val="center"/>
        </w:trPr>
        <w:tc>
          <w:tcPr>
            <w:tcW w:w="4420" w:type="dxa"/>
            <w:tcBorders>
              <w:top w:val="single" w:sz="4" w:space="0" w:color="auto"/>
              <w:left w:val="single" w:sz="4" w:space="0" w:color="auto"/>
              <w:bottom w:val="single" w:sz="4" w:space="0" w:color="auto"/>
              <w:right w:val="single" w:sz="4" w:space="0" w:color="auto"/>
            </w:tcBorders>
          </w:tcPr>
          <w:p w14:paraId="36E0D261" w14:textId="77777777" w:rsidR="00C328BF" w:rsidRPr="00885E66" w:rsidRDefault="00C328BF" w:rsidP="00B36B79">
            <w:pPr>
              <w:ind w:right="-93"/>
              <w:jc w:val="center"/>
              <w:rPr>
                <w:rFonts w:ascii="Montserrat" w:eastAsia="Times New Roman" w:hAnsi="Montserrat" w:cs="Arial"/>
                <w:sz w:val="22"/>
                <w:szCs w:val="22"/>
                <w:lang w:eastAsia="es-ES"/>
              </w:rPr>
            </w:pPr>
            <w:r w:rsidRPr="00885E66">
              <w:rPr>
                <w:rFonts w:ascii="Montserrat" w:eastAsia="Times New Roman" w:hAnsi="Montserrat" w:cs="Arial"/>
                <w:sz w:val="22"/>
                <w:szCs w:val="22"/>
                <w:lang w:eastAsia="es-ES"/>
              </w:rPr>
              <w:t>VOCAL</w:t>
            </w:r>
          </w:p>
          <w:p w14:paraId="69F39D91" w14:textId="77777777" w:rsidR="00C328BF" w:rsidRDefault="00C328BF" w:rsidP="00B36B79">
            <w:pPr>
              <w:pStyle w:val="Sinespaciado"/>
              <w:jc w:val="center"/>
              <w:rPr>
                <w:rFonts w:ascii="Montserrat" w:hAnsi="Montserrat" w:cs="Arial"/>
                <w:b/>
                <w:sz w:val="20"/>
                <w:szCs w:val="20"/>
              </w:rPr>
            </w:pPr>
          </w:p>
          <w:p w14:paraId="41F0A4B5" w14:textId="77777777" w:rsidR="00C328BF" w:rsidRDefault="00C328BF" w:rsidP="00B36B79">
            <w:pPr>
              <w:pStyle w:val="Sinespaciado"/>
              <w:jc w:val="center"/>
              <w:rPr>
                <w:rFonts w:ascii="Montserrat" w:hAnsi="Montserrat" w:cs="Arial"/>
                <w:b/>
                <w:sz w:val="20"/>
                <w:szCs w:val="20"/>
              </w:rPr>
            </w:pPr>
          </w:p>
          <w:p w14:paraId="47EB9636" w14:textId="77777777" w:rsidR="00C328BF" w:rsidRDefault="00C328BF" w:rsidP="00B36B79">
            <w:pPr>
              <w:pStyle w:val="Sinespaciado"/>
              <w:jc w:val="center"/>
              <w:rPr>
                <w:rFonts w:ascii="Montserrat" w:hAnsi="Montserrat" w:cs="Arial"/>
                <w:b/>
                <w:sz w:val="20"/>
                <w:szCs w:val="20"/>
              </w:rPr>
            </w:pPr>
          </w:p>
          <w:p w14:paraId="33EE6305" w14:textId="77777777" w:rsidR="00C328BF" w:rsidRDefault="00C328BF" w:rsidP="00B36B79">
            <w:pPr>
              <w:pStyle w:val="Sinespaciado"/>
              <w:jc w:val="center"/>
              <w:rPr>
                <w:rFonts w:ascii="Montserrat" w:hAnsi="Montserrat" w:cs="Arial"/>
                <w:b/>
                <w:sz w:val="20"/>
                <w:szCs w:val="20"/>
              </w:rPr>
            </w:pPr>
          </w:p>
          <w:p w14:paraId="5B5982A4" w14:textId="31B3899C" w:rsidR="00C328BF" w:rsidRPr="00024EEC" w:rsidRDefault="00AF26E5" w:rsidP="00B36B79">
            <w:pPr>
              <w:pStyle w:val="Sinespaciado"/>
              <w:jc w:val="center"/>
              <w:rPr>
                <w:rFonts w:ascii="Montserrat" w:hAnsi="Montserrat" w:cs="Arial"/>
                <w:b/>
                <w:sz w:val="20"/>
                <w:szCs w:val="20"/>
              </w:rPr>
            </w:pPr>
            <w:r w:rsidRPr="00024EEC">
              <w:rPr>
                <w:rFonts w:ascii="Montserrat" w:hAnsi="Montserrat" w:cs="Arial"/>
                <w:b/>
                <w:sz w:val="20"/>
                <w:szCs w:val="20"/>
              </w:rPr>
              <w:t xml:space="preserve">C. </w:t>
            </w:r>
            <w:r>
              <w:rPr>
                <w:rFonts w:ascii="Montserrat" w:hAnsi="Montserrat" w:cs="Arial"/>
                <w:b/>
                <w:sz w:val="20"/>
                <w:szCs w:val="20"/>
              </w:rPr>
              <w:t xml:space="preserve">JOSÉ LUIS ARMENTA RAMÍREZ </w:t>
            </w:r>
          </w:p>
          <w:p w14:paraId="13F5C6E4" w14:textId="19D89082" w:rsidR="00C328BF" w:rsidRPr="00E42D8C" w:rsidRDefault="00AF26E5" w:rsidP="00B36B79">
            <w:pPr>
              <w:ind w:right="142"/>
              <w:jc w:val="center"/>
              <w:rPr>
                <w:rFonts w:ascii="Montserrat" w:hAnsi="Montserrat" w:cs="Arial"/>
                <w:sz w:val="16"/>
                <w:szCs w:val="16"/>
              </w:rPr>
            </w:pPr>
            <w:r>
              <w:rPr>
                <w:rFonts w:ascii="Montserrat" w:hAnsi="Montserrat" w:cs="Arial"/>
                <w:color w:val="000000"/>
                <w:sz w:val="16"/>
                <w:szCs w:val="16"/>
              </w:rPr>
              <w:t xml:space="preserve">ANALISTA DE TRANSPARENCIA </w:t>
            </w:r>
            <w:r w:rsidR="00C328BF">
              <w:rPr>
                <w:rFonts w:ascii="Montserrat" w:hAnsi="Montserrat" w:cs="Arial"/>
                <w:color w:val="000000"/>
                <w:sz w:val="16"/>
                <w:szCs w:val="16"/>
              </w:rPr>
              <w:t xml:space="preserve">EN </w:t>
            </w:r>
            <w:r w:rsidR="00C328BF" w:rsidRPr="00E42D8C">
              <w:rPr>
                <w:rFonts w:ascii="Montserrat" w:hAnsi="Montserrat"/>
                <w:color w:val="000000"/>
                <w:sz w:val="16"/>
                <w:szCs w:val="16"/>
              </w:rPr>
              <w:t>SUPLENCIA DEL TITULAR DE LA DIRECCIÓN ADMINISTRATIVA Y DE TRANSPARENCIA DE LA OFICALÍA MAYOR DE GOBIERNO</w:t>
            </w:r>
            <w:r w:rsidR="00C328BF" w:rsidRPr="00E42D8C">
              <w:rPr>
                <w:rFonts w:ascii="Montserrat" w:hAnsi="Montserrat" w:cs="Arial"/>
                <w:color w:val="000000"/>
                <w:sz w:val="16"/>
                <w:szCs w:val="16"/>
              </w:rPr>
              <w:t xml:space="preserve"> SEGÚN LO DISPUESTO EN EL INCISO E) DE LA FRACCIÓN I DEL ARTÍCULO 13 DE REGLAMENTO DE LA LEY DE ADQUISICIONES, ARRENDAMIENTOS Y SERVICIOS PARA EL ESTADO DE BAJA CALIFORNIA</w:t>
            </w:r>
          </w:p>
          <w:p w14:paraId="56DBCF3A" w14:textId="77777777" w:rsidR="00C328BF" w:rsidRPr="00885E66" w:rsidRDefault="00C328BF" w:rsidP="00B36B79">
            <w:pPr>
              <w:ind w:right="-93"/>
              <w:jc w:val="center"/>
              <w:rPr>
                <w:rFonts w:ascii="Montserrat" w:hAnsi="Montserrat" w:cs="Arial"/>
                <w:color w:val="000000"/>
                <w:sz w:val="20"/>
                <w:szCs w:val="20"/>
                <w:lang w:val="es-ES"/>
              </w:rPr>
            </w:pPr>
          </w:p>
        </w:tc>
        <w:tc>
          <w:tcPr>
            <w:tcW w:w="4506" w:type="dxa"/>
            <w:tcBorders>
              <w:top w:val="single" w:sz="4" w:space="0" w:color="auto"/>
              <w:left w:val="single" w:sz="4" w:space="0" w:color="auto"/>
              <w:bottom w:val="single" w:sz="4" w:space="0" w:color="auto"/>
              <w:right w:val="single" w:sz="4" w:space="0" w:color="auto"/>
            </w:tcBorders>
          </w:tcPr>
          <w:p w14:paraId="49A9B8F7" w14:textId="77777777" w:rsidR="00C328BF" w:rsidRDefault="00C328BF" w:rsidP="00B36B79">
            <w:pPr>
              <w:ind w:right="-93"/>
              <w:jc w:val="center"/>
              <w:rPr>
                <w:rFonts w:ascii="Montserrat" w:hAnsi="Montserrat" w:cs="Arial"/>
                <w:sz w:val="22"/>
                <w:szCs w:val="22"/>
              </w:rPr>
            </w:pPr>
            <w:r w:rsidRPr="00024EEC">
              <w:rPr>
                <w:rFonts w:ascii="Montserrat" w:hAnsi="Montserrat" w:cs="Arial"/>
                <w:sz w:val="22"/>
                <w:szCs w:val="22"/>
              </w:rPr>
              <w:t>VOCAL</w:t>
            </w:r>
          </w:p>
          <w:p w14:paraId="0F29ADDB" w14:textId="77777777" w:rsidR="00C328BF" w:rsidRPr="00A04839" w:rsidRDefault="00C328BF" w:rsidP="00B36B79">
            <w:pPr>
              <w:ind w:right="-93"/>
              <w:jc w:val="center"/>
              <w:rPr>
                <w:rFonts w:ascii="Montserrat" w:hAnsi="Montserrat" w:cs="Arial"/>
                <w:sz w:val="22"/>
                <w:szCs w:val="22"/>
              </w:rPr>
            </w:pPr>
          </w:p>
          <w:p w14:paraId="4CFF6108" w14:textId="77777777" w:rsidR="00C328BF" w:rsidRPr="00A04839" w:rsidRDefault="00C328BF" w:rsidP="00B36B79">
            <w:pPr>
              <w:ind w:right="-93"/>
              <w:jc w:val="both"/>
              <w:rPr>
                <w:rFonts w:ascii="Montserrat" w:hAnsi="Montserrat" w:cs="Arial"/>
                <w:sz w:val="22"/>
                <w:szCs w:val="22"/>
              </w:rPr>
            </w:pPr>
          </w:p>
          <w:p w14:paraId="7C3A4BC4" w14:textId="77777777" w:rsidR="00C328BF" w:rsidRDefault="00C328BF" w:rsidP="00B36B79">
            <w:pPr>
              <w:ind w:right="-93"/>
              <w:jc w:val="both"/>
              <w:rPr>
                <w:rFonts w:ascii="Montserrat" w:hAnsi="Montserrat" w:cs="Arial"/>
                <w:sz w:val="22"/>
                <w:szCs w:val="22"/>
              </w:rPr>
            </w:pPr>
          </w:p>
          <w:p w14:paraId="63799291" w14:textId="77777777" w:rsidR="00C328BF" w:rsidRPr="00A04839" w:rsidRDefault="00C328BF" w:rsidP="00B36B79">
            <w:pPr>
              <w:ind w:right="-93"/>
              <w:jc w:val="both"/>
              <w:rPr>
                <w:rFonts w:ascii="Montserrat" w:hAnsi="Montserrat" w:cs="Arial"/>
                <w:sz w:val="22"/>
                <w:szCs w:val="22"/>
              </w:rPr>
            </w:pPr>
          </w:p>
          <w:p w14:paraId="49F8A1F6" w14:textId="77777777" w:rsidR="00C328BF" w:rsidRPr="004B6008" w:rsidRDefault="00C328BF" w:rsidP="00B36B79">
            <w:pPr>
              <w:ind w:right="-93"/>
              <w:jc w:val="center"/>
              <w:rPr>
                <w:rFonts w:ascii="Montserrat" w:hAnsi="Montserrat" w:cs="Arial"/>
                <w:b/>
                <w:sz w:val="20"/>
                <w:szCs w:val="20"/>
              </w:rPr>
            </w:pPr>
            <w:r w:rsidRPr="004B6008">
              <w:rPr>
                <w:rFonts w:ascii="Montserrat" w:hAnsi="Montserrat" w:cs="Arial"/>
                <w:b/>
                <w:sz w:val="20"/>
                <w:szCs w:val="20"/>
              </w:rPr>
              <w:t>C. MARÍA DEL SOCORRO BELTRÁN CARPIO</w:t>
            </w:r>
          </w:p>
          <w:p w14:paraId="626A39AD" w14:textId="77777777" w:rsidR="00C328BF" w:rsidRPr="00D237BC" w:rsidRDefault="00C328BF" w:rsidP="00B36B79">
            <w:pPr>
              <w:ind w:right="142"/>
              <w:jc w:val="center"/>
              <w:rPr>
                <w:rFonts w:ascii="Montserrat" w:hAnsi="Montserrat" w:cs="Arial"/>
                <w:sz w:val="16"/>
                <w:szCs w:val="16"/>
              </w:rPr>
            </w:pPr>
            <w:r w:rsidRPr="00D237BC">
              <w:rPr>
                <w:rFonts w:ascii="Montserrat" w:hAnsi="Montserrat" w:cs="Arial"/>
                <w:sz w:val="16"/>
                <w:szCs w:val="16"/>
              </w:rPr>
              <w:t xml:space="preserve">EN SUPLENCIA DEL TITULAR  DE </w:t>
            </w:r>
            <w:r w:rsidRPr="00D237BC">
              <w:rPr>
                <w:rFonts w:ascii="Montserrat" w:hAnsi="Montserrat"/>
                <w:color w:val="333333"/>
                <w:sz w:val="16"/>
                <w:szCs w:val="16"/>
                <w:shd w:val="clear" w:color="auto" w:fill="FFFFFF"/>
              </w:rPr>
              <w:t>FIDEICOMISO PÚBLICO DE ADMINISTRACIÓN DE FONDOS E INVERSIÓN DEL TRAMO CARRETERO CENTINELA-LA RUMOROSA</w:t>
            </w:r>
            <w:r w:rsidRPr="00D237BC">
              <w:rPr>
                <w:rFonts w:ascii="Montserrat" w:hAnsi="Montserrat" w:cs="Arial"/>
                <w:bCs/>
                <w:sz w:val="16"/>
                <w:szCs w:val="16"/>
                <w:lang w:val="es-ES"/>
              </w:rPr>
              <w:t xml:space="preserve"> “FIARUM”,</w:t>
            </w:r>
            <w:r w:rsidRPr="00D237BC">
              <w:rPr>
                <w:rFonts w:ascii="Montserrat" w:hAnsi="Montserrat" w:cs="Arial"/>
                <w:color w:val="000000"/>
                <w:sz w:val="16"/>
                <w:szCs w:val="16"/>
              </w:rPr>
              <w:t xml:space="preserve"> SEGÚN LO DISPUESTO EN EL INCISO E) DE LA FRACCIÓN I DEL ARTÍCULO 13 DE REGLAMENTO DE LA LEY DE ADQUISICIONES, ARRENDAMIENTOS Y SERVICIOS PARA EL ESTADO DE BAJA CALIFORNIA</w:t>
            </w:r>
          </w:p>
        </w:tc>
      </w:tr>
      <w:tr w:rsidR="00C328BF" w:rsidRPr="00256B97" w14:paraId="18AFD982" w14:textId="77777777" w:rsidTr="00B36B79">
        <w:trPr>
          <w:trHeight w:val="2005"/>
          <w:jc w:val="center"/>
        </w:trPr>
        <w:tc>
          <w:tcPr>
            <w:tcW w:w="4420" w:type="dxa"/>
            <w:tcBorders>
              <w:top w:val="single" w:sz="4" w:space="0" w:color="auto"/>
              <w:left w:val="single" w:sz="4" w:space="0" w:color="auto"/>
              <w:bottom w:val="single" w:sz="4" w:space="0" w:color="auto"/>
              <w:right w:val="single" w:sz="4" w:space="0" w:color="auto"/>
            </w:tcBorders>
          </w:tcPr>
          <w:p w14:paraId="7261DD81" w14:textId="77777777" w:rsidR="00C328BF" w:rsidRDefault="00C328BF" w:rsidP="00B36B79">
            <w:pPr>
              <w:ind w:right="-93"/>
              <w:jc w:val="center"/>
              <w:rPr>
                <w:rFonts w:ascii="Montserrat" w:hAnsi="Montserrat" w:cs="Arial"/>
                <w:sz w:val="22"/>
                <w:szCs w:val="22"/>
              </w:rPr>
            </w:pPr>
            <w:r w:rsidRPr="00024EEC">
              <w:rPr>
                <w:rFonts w:ascii="Montserrat" w:hAnsi="Montserrat" w:cs="Arial"/>
                <w:sz w:val="22"/>
                <w:szCs w:val="22"/>
              </w:rPr>
              <w:t>VOCAL</w:t>
            </w:r>
          </w:p>
          <w:p w14:paraId="2F7B8770" w14:textId="77777777" w:rsidR="00C328BF" w:rsidRPr="00A04839" w:rsidRDefault="00C328BF" w:rsidP="00B36B79">
            <w:pPr>
              <w:ind w:right="-93"/>
              <w:jc w:val="center"/>
              <w:rPr>
                <w:rFonts w:ascii="Montserrat" w:hAnsi="Montserrat" w:cs="Arial"/>
                <w:sz w:val="22"/>
                <w:szCs w:val="22"/>
              </w:rPr>
            </w:pPr>
          </w:p>
          <w:p w14:paraId="3107AAFB" w14:textId="77777777" w:rsidR="00C328BF" w:rsidRPr="00A04839" w:rsidRDefault="00C328BF" w:rsidP="00B36B79">
            <w:pPr>
              <w:ind w:right="-93"/>
              <w:jc w:val="both"/>
              <w:rPr>
                <w:rFonts w:ascii="Montserrat" w:hAnsi="Montserrat" w:cs="Arial"/>
                <w:sz w:val="22"/>
                <w:szCs w:val="22"/>
              </w:rPr>
            </w:pPr>
          </w:p>
          <w:p w14:paraId="0E372A1E" w14:textId="7AE4BD3B" w:rsidR="00C328BF" w:rsidRPr="00B77F8B" w:rsidRDefault="00AF26E5" w:rsidP="00B36B79">
            <w:pPr>
              <w:ind w:right="-93"/>
              <w:jc w:val="center"/>
              <w:rPr>
                <w:rFonts w:ascii="Montserrat" w:hAnsi="Montserrat" w:cs="Arial"/>
                <w:b/>
                <w:sz w:val="20"/>
                <w:szCs w:val="20"/>
              </w:rPr>
            </w:pPr>
            <w:r>
              <w:rPr>
                <w:rFonts w:ascii="Montserrat" w:hAnsi="Montserrat" w:cs="Arial"/>
                <w:b/>
                <w:sz w:val="20"/>
                <w:szCs w:val="20"/>
              </w:rPr>
              <w:t xml:space="preserve">C. IVÁN LUIS PAYAN SOLÍS </w:t>
            </w:r>
          </w:p>
          <w:p w14:paraId="75576696" w14:textId="77777777" w:rsidR="00C328BF" w:rsidRPr="00256B97" w:rsidRDefault="00C328BF" w:rsidP="00B36B79">
            <w:pPr>
              <w:ind w:right="-93"/>
              <w:jc w:val="center"/>
              <w:rPr>
                <w:rFonts w:ascii="Montserrat" w:eastAsia="Times New Roman" w:hAnsi="Montserrat" w:cs="Arial"/>
                <w:sz w:val="20"/>
                <w:szCs w:val="20"/>
                <w:lang w:eastAsia="es-ES"/>
              </w:rPr>
            </w:pPr>
            <w:r w:rsidRPr="00D310E9">
              <w:rPr>
                <w:rFonts w:ascii="Montserrat" w:hAnsi="Montserrat" w:cs="Arial"/>
                <w:sz w:val="16"/>
                <w:szCs w:val="16"/>
              </w:rPr>
              <w:t xml:space="preserve">EN SUPLENCIA DEL TITULAR  </w:t>
            </w:r>
            <w:r>
              <w:rPr>
                <w:rFonts w:ascii="Montserrat" w:hAnsi="Montserrat" w:cs="Arial"/>
                <w:sz w:val="16"/>
                <w:szCs w:val="16"/>
              </w:rPr>
              <w:t>DE LA COMISIÓN ESTATAL DE ENERGÍA “CEE”</w:t>
            </w:r>
            <w:r w:rsidRPr="00D310E9">
              <w:rPr>
                <w:rFonts w:ascii="Montserrat" w:hAnsi="Montserrat" w:cs="Arial"/>
                <w:color w:val="000000"/>
                <w:sz w:val="16"/>
                <w:szCs w:val="16"/>
              </w:rPr>
              <w:t xml:space="preserve"> SEGÚN LO DISPUESTO EN EL INCISO E) DE LA FRACCIÓN I DEL ARTÍCULO 13 DE REGLAMENTO DE LA LEY DE ADQUISICIONES, ARRENDAMIENTOS Y SERVICIOS PARA EL ESTADO DE BAJA CALIFORNIA</w:t>
            </w:r>
          </w:p>
        </w:tc>
        <w:tc>
          <w:tcPr>
            <w:tcW w:w="4506" w:type="dxa"/>
            <w:tcBorders>
              <w:top w:val="single" w:sz="4" w:space="0" w:color="auto"/>
              <w:left w:val="single" w:sz="4" w:space="0" w:color="auto"/>
              <w:bottom w:val="single" w:sz="4" w:space="0" w:color="auto"/>
              <w:right w:val="single" w:sz="4" w:space="0" w:color="auto"/>
            </w:tcBorders>
          </w:tcPr>
          <w:p w14:paraId="35077058" w14:textId="77777777" w:rsidR="00C328BF" w:rsidRDefault="00C328BF" w:rsidP="00B36B79">
            <w:pPr>
              <w:ind w:right="-93"/>
              <w:jc w:val="center"/>
              <w:rPr>
                <w:rFonts w:ascii="Montserrat" w:hAnsi="Montserrat" w:cs="Arial"/>
                <w:sz w:val="22"/>
                <w:szCs w:val="22"/>
              </w:rPr>
            </w:pPr>
            <w:r w:rsidRPr="00024EEC">
              <w:rPr>
                <w:rFonts w:ascii="Montserrat" w:hAnsi="Montserrat" w:cs="Arial"/>
                <w:sz w:val="22"/>
                <w:szCs w:val="22"/>
              </w:rPr>
              <w:t>VOCAL</w:t>
            </w:r>
          </w:p>
          <w:p w14:paraId="796DB083" w14:textId="77777777" w:rsidR="00C328BF" w:rsidRPr="00A04839" w:rsidRDefault="00C328BF" w:rsidP="00B36B79">
            <w:pPr>
              <w:ind w:right="-93"/>
              <w:jc w:val="center"/>
              <w:rPr>
                <w:rFonts w:ascii="Montserrat" w:hAnsi="Montserrat" w:cs="Arial"/>
                <w:sz w:val="22"/>
                <w:szCs w:val="22"/>
              </w:rPr>
            </w:pPr>
          </w:p>
          <w:p w14:paraId="00199BE9" w14:textId="77777777" w:rsidR="00C328BF" w:rsidRPr="00A04839" w:rsidRDefault="00C328BF" w:rsidP="00B36B79">
            <w:pPr>
              <w:ind w:right="-93"/>
              <w:jc w:val="both"/>
              <w:rPr>
                <w:rFonts w:ascii="Montserrat" w:hAnsi="Montserrat" w:cs="Arial"/>
                <w:sz w:val="22"/>
                <w:szCs w:val="22"/>
              </w:rPr>
            </w:pPr>
          </w:p>
          <w:p w14:paraId="717EF91B" w14:textId="77777777" w:rsidR="00C328BF" w:rsidRPr="00B77F8B" w:rsidRDefault="00C328BF" w:rsidP="00B36B79">
            <w:pPr>
              <w:ind w:right="-93"/>
              <w:jc w:val="center"/>
              <w:rPr>
                <w:rFonts w:ascii="Montserrat" w:hAnsi="Montserrat" w:cs="Arial"/>
                <w:b/>
                <w:sz w:val="20"/>
                <w:szCs w:val="20"/>
              </w:rPr>
            </w:pPr>
            <w:r w:rsidRPr="00B77F8B">
              <w:rPr>
                <w:rFonts w:ascii="Montserrat" w:hAnsi="Montserrat" w:cs="Arial"/>
                <w:b/>
                <w:sz w:val="20"/>
                <w:szCs w:val="20"/>
              </w:rPr>
              <w:t>C. MARÍA GUADALUPE RAMÍREZ DELGADILLO</w:t>
            </w:r>
          </w:p>
          <w:p w14:paraId="2F277B3F" w14:textId="77777777" w:rsidR="00C328BF" w:rsidRPr="00256B97" w:rsidRDefault="00C328BF" w:rsidP="00B36B79">
            <w:pPr>
              <w:ind w:right="-93"/>
              <w:jc w:val="center"/>
              <w:rPr>
                <w:rFonts w:ascii="Montserrat" w:eastAsia="Times New Roman" w:hAnsi="Montserrat" w:cs="Arial"/>
                <w:sz w:val="22"/>
                <w:szCs w:val="22"/>
                <w:lang w:eastAsia="es-ES"/>
              </w:rPr>
            </w:pPr>
            <w:r w:rsidRPr="00D310E9">
              <w:rPr>
                <w:rFonts w:ascii="Montserrat" w:hAnsi="Montserrat" w:cs="Arial"/>
                <w:sz w:val="16"/>
                <w:szCs w:val="16"/>
              </w:rPr>
              <w:t xml:space="preserve">EN SUPLENCIA DEL TITULAR  </w:t>
            </w:r>
            <w:r>
              <w:rPr>
                <w:rFonts w:ascii="Montserrat" w:hAnsi="Montserrat" w:cs="Arial"/>
                <w:sz w:val="16"/>
                <w:szCs w:val="16"/>
              </w:rPr>
              <w:t>DE LA COMISIÓN ESTATAL DE SERVICIOS PÚBLICOS DE MEXICALI “CESPM”,</w:t>
            </w:r>
            <w:r w:rsidRPr="00D310E9">
              <w:rPr>
                <w:rFonts w:ascii="Montserrat" w:hAnsi="Montserrat" w:cs="Arial"/>
                <w:color w:val="000000"/>
                <w:sz w:val="16"/>
                <w:szCs w:val="16"/>
              </w:rPr>
              <w:t xml:space="preserve"> SEGÚN LO DISPUESTO EN EL INCISO E) DE LA FRACCIÓN I DEL ARTÍCULO 13 DE REGLAMENTO DE LA LEY DE ADQUISICIONES, ARRENDAMIENTOS Y SERVICIOS PARA EL ESTADO DE BAJA CALIFORNIA</w:t>
            </w:r>
          </w:p>
        </w:tc>
      </w:tr>
      <w:tr w:rsidR="00C328BF" w:rsidRPr="00256B97" w14:paraId="640102E2" w14:textId="77777777" w:rsidTr="00B36B79">
        <w:trPr>
          <w:trHeight w:val="2005"/>
          <w:jc w:val="center"/>
        </w:trPr>
        <w:tc>
          <w:tcPr>
            <w:tcW w:w="4420" w:type="dxa"/>
            <w:tcBorders>
              <w:top w:val="single" w:sz="4" w:space="0" w:color="auto"/>
              <w:left w:val="single" w:sz="4" w:space="0" w:color="auto"/>
              <w:bottom w:val="single" w:sz="4" w:space="0" w:color="auto"/>
              <w:right w:val="single" w:sz="4" w:space="0" w:color="auto"/>
            </w:tcBorders>
          </w:tcPr>
          <w:p w14:paraId="2D381DDB" w14:textId="77777777" w:rsidR="00C328BF" w:rsidRDefault="00C328BF" w:rsidP="00B36B79">
            <w:pPr>
              <w:ind w:right="-93"/>
              <w:jc w:val="center"/>
              <w:rPr>
                <w:rFonts w:ascii="Montserrat" w:hAnsi="Montserrat" w:cs="Arial"/>
                <w:sz w:val="22"/>
                <w:szCs w:val="22"/>
              </w:rPr>
            </w:pPr>
            <w:r w:rsidRPr="00024EEC">
              <w:rPr>
                <w:rFonts w:ascii="Montserrat" w:hAnsi="Montserrat" w:cs="Arial"/>
                <w:sz w:val="22"/>
                <w:szCs w:val="22"/>
              </w:rPr>
              <w:lastRenderedPageBreak/>
              <w:t>VOCAL</w:t>
            </w:r>
          </w:p>
          <w:p w14:paraId="5CDE14ED" w14:textId="77777777" w:rsidR="00C328BF" w:rsidRPr="00A04839" w:rsidRDefault="00C328BF" w:rsidP="00B36B79">
            <w:pPr>
              <w:ind w:right="-93"/>
              <w:jc w:val="center"/>
              <w:rPr>
                <w:rFonts w:ascii="Montserrat" w:hAnsi="Montserrat" w:cs="Arial"/>
                <w:sz w:val="22"/>
                <w:szCs w:val="22"/>
              </w:rPr>
            </w:pPr>
          </w:p>
          <w:p w14:paraId="4ED5B50B" w14:textId="77777777" w:rsidR="00C328BF" w:rsidRPr="00A04839" w:rsidRDefault="00C328BF" w:rsidP="00B36B79">
            <w:pPr>
              <w:ind w:right="-93"/>
              <w:jc w:val="both"/>
              <w:rPr>
                <w:rFonts w:ascii="Montserrat" w:hAnsi="Montserrat" w:cs="Arial"/>
                <w:sz w:val="22"/>
                <w:szCs w:val="22"/>
              </w:rPr>
            </w:pPr>
          </w:p>
          <w:p w14:paraId="778F44E1" w14:textId="77777777" w:rsidR="00C328BF" w:rsidRPr="00B77F8B" w:rsidRDefault="00C328BF" w:rsidP="00B36B79">
            <w:pPr>
              <w:ind w:right="-93"/>
              <w:jc w:val="center"/>
              <w:rPr>
                <w:rFonts w:ascii="Montserrat" w:hAnsi="Montserrat" w:cs="Arial"/>
                <w:b/>
                <w:sz w:val="20"/>
                <w:szCs w:val="20"/>
              </w:rPr>
            </w:pPr>
            <w:r w:rsidRPr="00B77F8B">
              <w:rPr>
                <w:rFonts w:ascii="Montserrat" w:hAnsi="Montserrat" w:cs="Arial"/>
                <w:b/>
                <w:sz w:val="20"/>
                <w:szCs w:val="20"/>
              </w:rPr>
              <w:t>C. NYDIA GARCÍA BELTRÁN</w:t>
            </w:r>
          </w:p>
          <w:p w14:paraId="4E525C6E" w14:textId="77777777" w:rsidR="00C328BF" w:rsidRPr="00D237BC" w:rsidRDefault="00C328BF" w:rsidP="00B36B79">
            <w:pPr>
              <w:ind w:right="-93"/>
              <w:jc w:val="center"/>
              <w:rPr>
                <w:rFonts w:ascii="Montserrat" w:hAnsi="Montserrat" w:cs="Arial"/>
                <w:sz w:val="16"/>
                <w:szCs w:val="16"/>
              </w:rPr>
            </w:pPr>
            <w:r w:rsidRPr="00D237BC">
              <w:rPr>
                <w:rFonts w:ascii="Montserrat" w:hAnsi="Montserrat" w:cs="Arial"/>
                <w:sz w:val="16"/>
                <w:szCs w:val="16"/>
              </w:rPr>
              <w:t xml:space="preserve">EN SUPLENCIA DEL TITULAR  DE </w:t>
            </w:r>
            <w:r w:rsidRPr="00D237BC">
              <w:rPr>
                <w:rFonts w:ascii="Montserrat" w:hAnsi="Montserrat" w:cs="Arial"/>
                <w:sz w:val="16"/>
                <w:szCs w:val="16"/>
                <w:shd w:val="clear" w:color="auto" w:fill="FEFEFE"/>
              </w:rPr>
              <w:t xml:space="preserve">INSTITUTO DE SEGURIDAD Y SERVICIOS SOCIALES PARA LOS TRABAJADORES DEL GOBIERNO Y MUNICIPIOS DEL ESTADO DE BAJA CALIFORNIA “ISSSTECALI”, </w:t>
            </w:r>
            <w:r w:rsidRPr="00D237BC">
              <w:rPr>
                <w:rFonts w:ascii="Montserrat" w:hAnsi="Montserrat" w:cs="Arial"/>
                <w:color w:val="000000"/>
                <w:sz w:val="16"/>
                <w:szCs w:val="16"/>
              </w:rPr>
              <w:t>SEGÚN LO DISPUESTO EN EL INCISO E) DE LA FRACCIÓN I DEL ARTÍCULO 13 DE REGLAMENTO DE LA LEY DE ADQUISICIONES, ARRENDAMIENTOS Y SERVICIOS PARA EL ESTADO DE BAJA CALIFORNIA</w:t>
            </w:r>
          </w:p>
        </w:tc>
        <w:tc>
          <w:tcPr>
            <w:tcW w:w="4506" w:type="dxa"/>
            <w:tcBorders>
              <w:top w:val="single" w:sz="4" w:space="0" w:color="auto"/>
              <w:left w:val="single" w:sz="4" w:space="0" w:color="auto"/>
              <w:bottom w:val="single" w:sz="4" w:space="0" w:color="auto"/>
              <w:right w:val="single" w:sz="4" w:space="0" w:color="auto"/>
            </w:tcBorders>
          </w:tcPr>
          <w:p w14:paraId="48B0C8FE" w14:textId="77777777" w:rsidR="00C328BF" w:rsidRPr="008778F5" w:rsidRDefault="00C328BF" w:rsidP="00B36B79">
            <w:pPr>
              <w:ind w:right="-93"/>
              <w:jc w:val="center"/>
              <w:rPr>
                <w:rFonts w:ascii="Montserrat" w:hAnsi="Montserrat" w:cs="Arial"/>
                <w:sz w:val="22"/>
                <w:szCs w:val="22"/>
              </w:rPr>
            </w:pPr>
            <w:r w:rsidRPr="008778F5">
              <w:rPr>
                <w:rFonts w:ascii="Montserrat" w:hAnsi="Montserrat" w:cs="Arial"/>
                <w:sz w:val="22"/>
                <w:szCs w:val="22"/>
              </w:rPr>
              <w:t>ASESOR</w:t>
            </w:r>
          </w:p>
          <w:p w14:paraId="411B9ABB" w14:textId="77777777" w:rsidR="00C328BF" w:rsidRPr="00256B97" w:rsidRDefault="00C328BF" w:rsidP="00B36B79">
            <w:pPr>
              <w:ind w:right="-93"/>
              <w:jc w:val="both"/>
              <w:rPr>
                <w:rFonts w:ascii="Montserrat" w:hAnsi="Montserrat" w:cs="Arial"/>
                <w:sz w:val="22"/>
                <w:szCs w:val="22"/>
              </w:rPr>
            </w:pPr>
          </w:p>
          <w:p w14:paraId="5B0BC555" w14:textId="77777777" w:rsidR="00C328BF" w:rsidRPr="00256B97" w:rsidRDefault="00C328BF" w:rsidP="00B36B79">
            <w:pPr>
              <w:ind w:right="-93"/>
              <w:jc w:val="both"/>
              <w:rPr>
                <w:rFonts w:ascii="Montserrat" w:hAnsi="Montserrat" w:cs="Arial"/>
                <w:sz w:val="22"/>
                <w:szCs w:val="22"/>
              </w:rPr>
            </w:pPr>
          </w:p>
          <w:p w14:paraId="6D9E4011" w14:textId="77777777" w:rsidR="00C328BF" w:rsidRPr="0032723B" w:rsidRDefault="00C328BF" w:rsidP="00B36B79">
            <w:pPr>
              <w:ind w:right="-93"/>
              <w:jc w:val="center"/>
              <w:rPr>
                <w:rFonts w:ascii="Montserrat" w:hAnsi="Montserrat" w:cs="Arial"/>
                <w:b/>
                <w:sz w:val="20"/>
                <w:szCs w:val="20"/>
              </w:rPr>
            </w:pPr>
            <w:r w:rsidRPr="0032723B">
              <w:rPr>
                <w:rFonts w:ascii="Montserrat" w:hAnsi="Montserrat" w:cs="Arial"/>
                <w:b/>
                <w:sz w:val="20"/>
                <w:szCs w:val="20"/>
              </w:rPr>
              <w:t xml:space="preserve">C. </w:t>
            </w:r>
            <w:r>
              <w:rPr>
                <w:rFonts w:ascii="Montserrat" w:hAnsi="Montserrat" w:cs="Arial"/>
                <w:b/>
                <w:sz w:val="20"/>
                <w:szCs w:val="20"/>
              </w:rPr>
              <w:t xml:space="preserve">MARÍA DE LOS ÁNGELES TORRES DÁVALOS </w:t>
            </w:r>
          </w:p>
          <w:p w14:paraId="6B0CC57B" w14:textId="77777777" w:rsidR="00C328BF" w:rsidRPr="00256B97" w:rsidRDefault="00C328BF" w:rsidP="00B36B79">
            <w:pPr>
              <w:ind w:right="-93"/>
              <w:jc w:val="center"/>
              <w:rPr>
                <w:rFonts w:ascii="Montserrat" w:eastAsia="Times New Roman" w:hAnsi="Montserrat" w:cs="Arial"/>
                <w:sz w:val="22"/>
                <w:szCs w:val="22"/>
                <w:lang w:eastAsia="es-ES"/>
              </w:rPr>
            </w:pPr>
            <w:r w:rsidRPr="0060364F">
              <w:rPr>
                <w:rFonts w:ascii="Montserrat" w:hAnsi="Montserrat" w:cs="Arial"/>
                <w:sz w:val="16"/>
                <w:szCs w:val="16"/>
              </w:rPr>
              <w:t xml:space="preserve">EN SUPLENCIA DEL TITULAR  </w:t>
            </w:r>
            <w:r>
              <w:rPr>
                <w:rFonts w:ascii="Montserrat" w:hAnsi="Montserrat" w:cs="Arial"/>
                <w:sz w:val="16"/>
                <w:szCs w:val="16"/>
              </w:rPr>
              <w:t>DE LA COMISIÓN ESTATAL DE SERVICIOS PÚBLICOS DE MEXICALI “CESPM”,</w:t>
            </w:r>
            <w:r w:rsidRPr="00D310E9">
              <w:rPr>
                <w:rFonts w:ascii="Montserrat" w:hAnsi="Montserrat" w:cs="Arial"/>
                <w:color w:val="000000"/>
                <w:sz w:val="16"/>
                <w:szCs w:val="16"/>
              </w:rPr>
              <w:t xml:space="preserve"> </w:t>
            </w:r>
            <w:r w:rsidRPr="0060364F">
              <w:rPr>
                <w:rFonts w:ascii="Montserrat" w:hAnsi="Montserrat" w:cs="Arial"/>
                <w:sz w:val="16"/>
                <w:szCs w:val="16"/>
              </w:rPr>
              <w:t>SEGÚN LO DISPUESTO EN EL INCISO C) DE LA FRACCIÓN I, APARTADO DE LOS INTEGRANTES CON DERECHO A VOZ UNICAMENTE, DEL ARTÍCULO 13 DE REGLAMENTO DE LA LEY DE ADQUISICIONES, ARRENDAMIENTOS Y SERVICIOS PARA EL ESTADO DE BAJA CALIFORNIA</w:t>
            </w:r>
          </w:p>
        </w:tc>
      </w:tr>
      <w:tr w:rsidR="00C328BF" w:rsidRPr="00256B97" w14:paraId="6155881D" w14:textId="77777777" w:rsidTr="00B36B79">
        <w:trPr>
          <w:trHeight w:val="2005"/>
          <w:jc w:val="center"/>
        </w:trPr>
        <w:tc>
          <w:tcPr>
            <w:tcW w:w="4420" w:type="dxa"/>
            <w:tcBorders>
              <w:top w:val="single" w:sz="4" w:space="0" w:color="auto"/>
              <w:left w:val="single" w:sz="4" w:space="0" w:color="auto"/>
              <w:bottom w:val="single" w:sz="4" w:space="0" w:color="auto"/>
              <w:right w:val="single" w:sz="4" w:space="0" w:color="auto"/>
            </w:tcBorders>
          </w:tcPr>
          <w:p w14:paraId="15D8740B" w14:textId="77777777" w:rsidR="00C328BF" w:rsidRPr="0086320A" w:rsidRDefault="00C328BF" w:rsidP="00B36B79">
            <w:pPr>
              <w:ind w:right="-1"/>
              <w:jc w:val="center"/>
              <w:rPr>
                <w:rFonts w:ascii="Montserrat" w:hAnsi="Montserrat" w:cs="Arial"/>
                <w:sz w:val="16"/>
                <w:szCs w:val="16"/>
              </w:rPr>
            </w:pPr>
            <w:r w:rsidRPr="0086320A">
              <w:rPr>
                <w:rFonts w:ascii="Montserrat" w:hAnsi="Montserrat" w:cs="Arial"/>
                <w:sz w:val="16"/>
                <w:szCs w:val="16"/>
              </w:rPr>
              <w:t>EN  REPRESENTACIÓN:</w:t>
            </w:r>
          </w:p>
          <w:p w14:paraId="2BE8789A" w14:textId="77777777" w:rsidR="00C328BF" w:rsidRDefault="00C328BF" w:rsidP="00B36B79">
            <w:pPr>
              <w:ind w:right="-1"/>
              <w:jc w:val="center"/>
              <w:rPr>
                <w:rFonts w:ascii="Montserrat" w:hAnsi="Montserrat" w:cs="Arial"/>
                <w:sz w:val="20"/>
                <w:szCs w:val="20"/>
              </w:rPr>
            </w:pPr>
          </w:p>
          <w:p w14:paraId="1067850A" w14:textId="77777777" w:rsidR="00C328BF" w:rsidRDefault="00C328BF" w:rsidP="00B36B79">
            <w:pPr>
              <w:ind w:right="-1"/>
              <w:jc w:val="center"/>
              <w:rPr>
                <w:rFonts w:ascii="Montserrat" w:hAnsi="Montserrat" w:cs="Arial"/>
                <w:sz w:val="20"/>
                <w:szCs w:val="20"/>
              </w:rPr>
            </w:pPr>
          </w:p>
          <w:p w14:paraId="6E6782FB" w14:textId="77777777" w:rsidR="00C328BF" w:rsidRDefault="00C328BF" w:rsidP="00B36B79">
            <w:pPr>
              <w:ind w:right="-1"/>
              <w:jc w:val="center"/>
              <w:rPr>
                <w:rFonts w:ascii="Montserrat" w:hAnsi="Montserrat" w:cs="Arial"/>
                <w:sz w:val="20"/>
                <w:szCs w:val="20"/>
              </w:rPr>
            </w:pPr>
          </w:p>
          <w:p w14:paraId="1418D9C9" w14:textId="77777777" w:rsidR="00C328BF" w:rsidRPr="0086320A" w:rsidRDefault="00C328BF" w:rsidP="00B36B79">
            <w:pPr>
              <w:ind w:right="-1"/>
              <w:jc w:val="center"/>
              <w:rPr>
                <w:rFonts w:ascii="Montserrat" w:hAnsi="Montserrat" w:cs="Arial"/>
                <w:sz w:val="20"/>
                <w:szCs w:val="20"/>
              </w:rPr>
            </w:pPr>
          </w:p>
          <w:p w14:paraId="1867BE93" w14:textId="77777777" w:rsidR="00C328BF" w:rsidRPr="0086320A" w:rsidRDefault="00C328BF" w:rsidP="00B36B79">
            <w:pPr>
              <w:ind w:right="-1"/>
              <w:jc w:val="center"/>
              <w:rPr>
                <w:rFonts w:ascii="Montserrat" w:hAnsi="Montserrat" w:cs="Arial"/>
                <w:b/>
                <w:sz w:val="20"/>
                <w:szCs w:val="20"/>
              </w:rPr>
            </w:pPr>
            <w:r>
              <w:rPr>
                <w:rFonts w:ascii="Montserrat" w:hAnsi="Montserrat" w:cs="Arial"/>
                <w:b/>
                <w:sz w:val="20"/>
                <w:szCs w:val="20"/>
              </w:rPr>
              <w:t>C. CECILIA MICAELA PAULA TIZNADO WYNANTS</w:t>
            </w:r>
          </w:p>
          <w:p w14:paraId="5F06DCFA" w14:textId="77777777" w:rsidR="00C328BF" w:rsidRPr="008778F5" w:rsidRDefault="00C328BF" w:rsidP="00B36B79">
            <w:pPr>
              <w:ind w:right="-93"/>
              <w:jc w:val="center"/>
              <w:rPr>
                <w:rFonts w:ascii="Montserrat" w:hAnsi="Montserrat" w:cs="Arial"/>
                <w:sz w:val="22"/>
                <w:szCs w:val="22"/>
              </w:rPr>
            </w:pPr>
            <w:r w:rsidRPr="0086320A">
              <w:rPr>
                <w:rFonts w:ascii="Montserrat" w:hAnsi="Montserrat" w:cs="Arial"/>
                <w:sz w:val="16"/>
                <w:szCs w:val="16"/>
              </w:rPr>
              <w:t xml:space="preserve">ÓRGANO DE CONTROL INTERNO DEL </w:t>
            </w:r>
            <w:r w:rsidRPr="00D237BC">
              <w:rPr>
                <w:rFonts w:ascii="Montserrat" w:hAnsi="Montserrat" w:cs="Arial"/>
                <w:sz w:val="16"/>
                <w:szCs w:val="16"/>
                <w:shd w:val="clear" w:color="auto" w:fill="FEFEFE"/>
              </w:rPr>
              <w:t>INSTITUTO DE SEGURIDAD Y SERVICIOS SOCIALES PARA LOS TRABAJADORES DEL GOBIERNO Y MUNICIPIOS DEL ESTADO DE BAJA CALIFORNIA “ISSSTECALI”</w:t>
            </w:r>
            <w:r w:rsidRPr="0086320A">
              <w:rPr>
                <w:rFonts w:ascii="Montserrat" w:hAnsi="Montserrat" w:cs="Arial"/>
                <w:sz w:val="16"/>
                <w:szCs w:val="16"/>
              </w:rPr>
              <w:t>, EN REPRESENTACIÓN DEL TITULAR DE LA SECRETARÍA DE LA HONESTIDAD Y LA FUNCIÓN PÚBLICA SEGÚN LO DISPUESTO EN EL INCISO A) DE LA FRACCIÓN I, APARTADO DE LOS INTEGRANTES CON DERECHO A VOZ UNICAMENTE, DEL ARTÍCULO 13 DE REGLAMENTO DE LA LEY DE ADQUISICIONES, ARRENDAMIENTOS Y SERVICIOS PARA EL ESTADO DE BAJA CALIFORNIA</w:t>
            </w:r>
          </w:p>
        </w:tc>
        <w:tc>
          <w:tcPr>
            <w:tcW w:w="4506" w:type="dxa"/>
            <w:tcBorders>
              <w:top w:val="single" w:sz="4" w:space="0" w:color="auto"/>
              <w:left w:val="single" w:sz="4" w:space="0" w:color="auto"/>
              <w:bottom w:val="single" w:sz="4" w:space="0" w:color="auto"/>
              <w:right w:val="single" w:sz="4" w:space="0" w:color="auto"/>
            </w:tcBorders>
          </w:tcPr>
          <w:p w14:paraId="255838EA" w14:textId="77777777" w:rsidR="00C328BF" w:rsidRPr="0086320A" w:rsidRDefault="00C328BF" w:rsidP="00B36B79">
            <w:pPr>
              <w:ind w:right="-1"/>
              <w:jc w:val="center"/>
              <w:rPr>
                <w:rFonts w:ascii="Montserrat" w:hAnsi="Montserrat" w:cs="Arial"/>
                <w:sz w:val="16"/>
                <w:szCs w:val="16"/>
              </w:rPr>
            </w:pPr>
            <w:r w:rsidRPr="0086320A">
              <w:rPr>
                <w:rFonts w:ascii="Montserrat" w:hAnsi="Montserrat" w:cs="Arial"/>
                <w:sz w:val="16"/>
                <w:szCs w:val="16"/>
              </w:rPr>
              <w:t>EN  REPRESENTACIÓN:</w:t>
            </w:r>
          </w:p>
          <w:p w14:paraId="448C3788" w14:textId="77777777" w:rsidR="00C328BF" w:rsidRDefault="00C328BF" w:rsidP="00B36B79">
            <w:pPr>
              <w:ind w:right="-1"/>
              <w:jc w:val="center"/>
              <w:rPr>
                <w:rFonts w:ascii="Montserrat" w:hAnsi="Montserrat" w:cs="Arial"/>
                <w:sz w:val="20"/>
                <w:szCs w:val="20"/>
              </w:rPr>
            </w:pPr>
          </w:p>
          <w:p w14:paraId="523B4408" w14:textId="77777777" w:rsidR="00C328BF" w:rsidRDefault="00C328BF" w:rsidP="00B36B79">
            <w:pPr>
              <w:ind w:right="-1"/>
              <w:jc w:val="center"/>
              <w:rPr>
                <w:rFonts w:ascii="Montserrat" w:hAnsi="Montserrat" w:cs="Arial"/>
                <w:sz w:val="20"/>
                <w:szCs w:val="20"/>
              </w:rPr>
            </w:pPr>
          </w:p>
          <w:p w14:paraId="46ADC8C3" w14:textId="77777777" w:rsidR="00C328BF" w:rsidRDefault="00C328BF" w:rsidP="00B36B79">
            <w:pPr>
              <w:ind w:right="-1"/>
              <w:jc w:val="center"/>
              <w:rPr>
                <w:rFonts w:ascii="Montserrat" w:hAnsi="Montserrat" w:cs="Arial"/>
                <w:sz w:val="20"/>
                <w:szCs w:val="20"/>
              </w:rPr>
            </w:pPr>
          </w:p>
          <w:p w14:paraId="13FBC339" w14:textId="77777777" w:rsidR="00C328BF" w:rsidRPr="0086320A" w:rsidRDefault="00C328BF" w:rsidP="00B36B79">
            <w:pPr>
              <w:ind w:right="-1"/>
              <w:jc w:val="center"/>
              <w:rPr>
                <w:rFonts w:ascii="Montserrat" w:hAnsi="Montserrat" w:cs="Arial"/>
                <w:sz w:val="20"/>
                <w:szCs w:val="20"/>
              </w:rPr>
            </w:pPr>
          </w:p>
          <w:p w14:paraId="3C7D2824" w14:textId="77777777" w:rsidR="00C328BF" w:rsidRPr="0086320A" w:rsidRDefault="00C328BF" w:rsidP="00B36B79">
            <w:pPr>
              <w:ind w:right="-1"/>
              <w:jc w:val="center"/>
              <w:rPr>
                <w:rFonts w:ascii="Montserrat" w:hAnsi="Montserrat" w:cs="Arial"/>
                <w:b/>
                <w:sz w:val="20"/>
                <w:szCs w:val="20"/>
              </w:rPr>
            </w:pPr>
            <w:r>
              <w:rPr>
                <w:rFonts w:ascii="Montserrat" w:hAnsi="Montserrat" w:cs="Arial"/>
                <w:b/>
                <w:sz w:val="20"/>
                <w:szCs w:val="20"/>
              </w:rPr>
              <w:t xml:space="preserve">C. CLAUDIO JESÚS CORRALES MUÑOZ </w:t>
            </w:r>
          </w:p>
          <w:p w14:paraId="2879BD07" w14:textId="77777777" w:rsidR="00C328BF" w:rsidRPr="00256B97" w:rsidRDefault="00C328BF" w:rsidP="00B36B79">
            <w:pPr>
              <w:ind w:right="-93"/>
              <w:jc w:val="center"/>
              <w:rPr>
                <w:rFonts w:ascii="Montserrat" w:eastAsia="Times New Roman" w:hAnsi="Montserrat" w:cs="Arial"/>
                <w:sz w:val="22"/>
                <w:szCs w:val="22"/>
                <w:lang w:eastAsia="es-ES"/>
              </w:rPr>
            </w:pPr>
            <w:r w:rsidRPr="0086320A">
              <w:rPr>
                <w:rFonts w:ascii="Montserrat" w:hAnsi="Montserrat" w:cs="Arial"/>
                <w:sz w:val="16"/>
                <w:szCs w:val="16"/>
              </w:rPr>
              <w:t xml:space="preserve">ÓRGANO DE CONTROL INTERNO </w:t>
            </w:r>
            <w:r>
              <w:rPr>
                <w:rFonts w:ascii="Montserrat" w:hAnsi="Montserrat" w:cs="Arial"/>
                <w:sz w:val="16"/>
                <w:szCs w:val="16"/>
              </w:rPr>
              <w:t>DE LA COMISIÓN ESTATAL DE SERVICIOS PÚBLICOS DE MEXICALI “CESPM”</w:t>
            </w:r>
            <w:r w:rsidRPr="0086320A">
              <w:rPr>
                <w:rFonts w:ascii="Montserrat" w:hAnsi="Montserrat" w:cs="Arial"/>
                <w:sz w:val="16"/>
                <w:szCs w:val="16"/>
              </w:rPr>
              <w:t>, EN REPRESENTACIÓN DEL TITULAR DE LA SECRETARÍA DE LA HONESTIDAD Y LA FUNCIÓN PÚBLICA SEGÚN LO DISPUESTO EN EL INCISO A) DE LA FRACCIÓN I, APARTADO DE LOS INTEGRANTES CON DERECHO A VOZ UNICAMENTE, DEL ARTÍCULO 13 DE REGLAMENTO DE LA LEY DE ADQUISICIONES, ARRENDAMIENTOS Y SERVICIOS PARA EL ESTADO DE BAJA CALIFORNIA</w:t>
            </w:r>
          </w:p>
        </w:tc>
      </w:tr>
      <w:tr w:rsidR="00C328BF" w:rsidRPr="0086320A" w14:paraId="51B38EAB" w14:textId="77777777" w:rsidTr="00B36B79">
        <w:trPr>
          <w:trHeight w:val="2005"/>
          <w:jc w:val="center"/>
        </w:trPr>
        <w:tc>
          <w:tcPr>
            <w:tcW w:w="4420" w:type="dxa"/>
            <w:tcBorders>
              <w:top w:val="single" w:sz="4" w:space="0" w:color="auto"/>
              <w:left w:val="single" w:sz="4" w:space="0" w:color="auto"/>
              <w:bottom w:val="single" w:sz="4" w:space="0" w:color="auto"/>
              <w:right w:val="single" w:sz="4" w:space="0" w:color="auto"/>
            </w:tcBorders>
          </w:tcPr>
          <w:p w14:paraId="2953A0D2" w14:textId="77777777" w:rsidR="00C328BF" w:rsidRPr="008778F5" w:rsidRDefault="00C328BF" w:rsidP="00B36B79">
            <w:pPr>
              <w:ind w:right="-93"/>
              <w:jc w:val="center"/>
              <w:rPr>
                <w:rFonts w:ascii="Montserrat" w:hAnsi="Montserrat" w:cs="Arial"/>
                <w:sz w:val="22"/>
                <w:szCs w:val="22"/>
              </w:rPr>
            </w:pPr>
            <w:r w:rsidRPr="008778F5">
              <w:rPr>
                <w:rFonts w:ascii="Montserrat" w:hAnsi="Montserrat" w:cs="Arial"/>
                <w:sz w:val="22"/>
                <w:szCs w:val="22"/>
              </w:rPr>
              <w:t>ASESOR</w:t>
            </w:r>
          </w:p>
          <w:p w14:paraId="084D5B6E" w14:textId="77777777" w:rsidR="00C328BF" w:rsidRPr="00256B97" w:rsidRDefault="00C328BF" w:rsidP="00B36B79">
            <w:pPr>
              <w:ind w:right="-93"/>
              <w:jc w:val="both"/>
              <w:rPr>
                <w:rFonts w:ascii="Montserrat" w:hAnsi="Montserrat" w:cs="Arial"/>
                <w:sz w:val="22"/>
                <w:szCs w:val="22"/>
              </w:rPr>
            </w:pPr>
          </w:p>
          <w:p w14:paraId="1AB934D9" w14:textId="77777777" w:rsidR="00C328BF" w:rsidRPr="00256B97" w:rsidRDefault="00C328BF" w:rsidP="00B36B79">
            <w:pPr>
              <w:ind w:right="-93"/>
              <w:jc w:val="both"/>
              <w:rPr>
                <w:rFonts w:ascii="Montserrat" w:hAnsi="Montserrat" w:cs="Arial"/>
                <w:sz w:val="22"/>
                <w:szCs w:val="22"/>
              </w:rPr>
            </w:pPr>
          </w:p>
          <w:p w14:paraId="4E2D30EA" w14:textId="767806D7" w:rsidR="00C328BF" w:rsidRPr="0032723B" w:rsidRDefault="007463FA" w:rsidP="00B36B79">
            <w:pPr>
              <w:ind w:right="-93"/>
              <w:jc w:val="center"/>
              <w:rPr>
                <w:rFonts w:ascii="Montserrat" w:hAnsi="Montserrat" w:cs="Arial"/>
                <w:b/>
                <w:sz w:val="20"/>
                <w:szCs w:val="20"/>
              </w:rPr>
            </w:pPr>
            <w:r w:rsidRPr="0032723B">
              <w:rPr>
                <w:rFonts w:ascii="Montserrat" w:hAnsi="Montserrat" w:cs="Arial"/>
                <w:b/>
                <w:sz w:val="20"/>
                <w:szCs w:val="20"/>
              </w:rPr>
              <w:t xml:space="preserve">C. </w:t>
            </w:r>
            <w:r>
              <w:rPr>
                <w:rFonts w:ascii="Montserrat" w:hAnsi="Montserrat" w:cs="Arial"/>
                <w:b/>
                <w:sz w:val="20"/>
                <w:szCs w:val="20"/>
              </w:rPr>
              <w:t xml:space="preserve">LUIS CASTILLEJOS GUZMÁN </w:t>
            </w:r>
            <w:r w:rsidR="00C328BF">
              <w:rPr>
                <w:rFonts w:ascii="Montserrat" w:hAnsi="Montserrat" w:cs="Arial"/>
                <w:b/>
                <w:sz w:val="20"/>
                <w:szCs w:val="20"/>
              </w:rPr>
              <w:t xml:space="preserve"> </w:t>
            </w:r>
          </w:p>
          <w:p w14:paraId="36BA50CF" w14:textId="77777777" w:rsidR="00C328BF" w:rsidRPr="0086320A" w:rsidRDefault="00C328BF" w:rsidP="00B36B79">
            <w:pPr>
              <w:ind w:right="-93"/>
              <w:jc w:val="center"/>
              <w:rPr>
                <w:rFonts w:ascii="Montserrat" w:hAnsi="Montserrat" w:cs="Arial"/>
                <w:sz w:val="20"/>
                <w:szCs w:val="20"/>
              </w:rPr>
            </w:pPr>
            <w:r w:rsidRPr="0060364F">
              <w:rPr>
                <w:rFonts w:ascii="Montserrat" w:hAnsi="Montserrat" w:cs="Arial"/>
                <w:sz w:val="16"/>
                <w:szCs w:val="16"/>
              </w:rPr>
              <w:t xml:space="preserve">EN SUPLENCIA DEL TITULAR  </w:t>
            </w:r>
            <w:r>
              <w:rPr>
                <w:rFonts w:ascii="Montserrat" w:hAnsi="Montserrat" w:cs="Arial"/>
                <w:sz w:val="16"/>
                <w:szCs w:val="16"/>
              </w:rPr>
              <w:t xml:space="preserve">DE LA COMISIÓN ESTATAL DE ENERGÍA “CEE” </w:t>
            </w:r>
            <w:r w:rsidRPr="00D310E9">
              <w:rPr>
                <w:rFonts w:ascii="Montserrat" w:hAnsi="Montserrat" w:cs="Arial"/>
                <w:color w:val="000000"/>
                <w:sz w:val="16"/>
                <w:szCs w:val="16"/>
              </w:rPr>
              <w:t xml:space="preserve"> </w:t>
            </w:r>
            <w:r w:rsidRPr="0060364F">
              <w:rPr>
                <w:rFonts w:ascii="Montserrat" w:hAnsi="Montserrat" w:cs="Arial"/>
                <w:sz w:val="16"/>
                <w:szCs w:val="16"/>
              </w:rPr>
              <w:t>SEGÚN LO DISPUESTO EN EL INCISO C) DE LA FRACCIÓN I, APARTADO DE LOS INTEGRANTES CON DERECHO A VOZ UNICAMENTE, DEL ARTÍCULO 13 DE REGLAMENTO DE LA LEY DE ADQUISICIONES, ARRENDAMIENTOS Y SERVICIOS PARA EL ESTADO DE BAJA CALIFORNIA</w:t>
            </w:r>
          </w:p>
          <w:p w14:paraId="24BAD9D6" w14:textId="77777777" w:rsidR="00C328BF" w:rsidRPr="0086320A" w:rsidRDefault="00C328BF" w:rsidP="00B36B79">
            <w:pPr>
              <w:ind w:right="-1"/>
              <w:jc w:val="center"/>
              <w:rPr>
                <w:rFonts w:ascii="Montserrat" w:hAnsi="Montserrat" w:cs="Arial"/>
                <w:sz w:val="16"/>
                <w:szCs w:val="16"/>
              </w:rPr>
            </w:pPr>
          </w:p>
        </w:tc>
        <w:tc>
          <w:tcPr>
            <w:tcW w:w="4506" w:type="dxa"/>
            <w:tcBorders>
              <w:top w:val="single" w:sz="4" w:space="0" w:color="auto"/>
              <w:left w:val="single" w:sz="4" w:space="0" w:color="auto"/>
              <w:bottom w:val="single" w:sz="4" w:space="0" w:color="auto"/>
              <w:right w:val="single" w:sz="4" w:space="0" w:color="auto"/>
            </w:tcBorders>
          </w:tcPr>
          <w:p w14:paraId="57F56605" w14:textId="77777777" w:rsidR="007463FA" w:rsidRPr="008778F5" w:rsidRDefault="007463FA" w:rsidP="007463FA">
            <w:pPr>
              <w:ind w:right="-93"/>
              <w:jc w:val="center"/>
              <w:rPr>
                <w:rFonts w:ascii="Montserrat" w:hAnsi="Montserrat" w:cs="Arial"/>
                <w:sz w:val="22"/>
                <w:szCs w:val="22"/>
              </w:rPr>
            </w:pPr>
            <w:r w:rsidRPr="008778F5">
              <w:rPr>
                <w:rFonts w:ascii="Montserrat" w:hAnsi="Montserrat" w:cs="Arial"/>
                <w:sz w:val="22"/>
                <w:szCs w:val="22"/>
              </w:rPr>
              <w:t>ASESOR</w:t>
            </w:r>
          </w:p>
          <w:p w14:paraId="7C57BA4F" w14:textId="77777777" w:rsidR="007463FA" w:rsidRPr="00256B97" w:rsidRDefault="007463FA" w:rsidP="007463FA">
            <w:pPr>
              <w:ind w:right="-93"/>
              <w:jc w:val="both"/>
              <w:rPr>
                <w:rFonts w:ascii="Montserrat" w:hAnsi="Montserrat" w:cs="Arial"/>
                <w:sz w:val="22"/>
                <w:szCs w:val="22"/>
              </w:rPr>
            </w:pPr>
          </w:p>
          <w:p w14:paraId="4C936980" w14:textId="77777777" w:rsidR="007463FA" w:rsidRPr="00256B97" w:rsidRDefault="007463FA" w:rsidP="007463FA">
            <w:pPr>
              <w:ind w:right="-93"/>
              <w:jc w:val="both"/>
              <w:rPr>
                <w:rFonts w:ascii="Montserrat" w:hAnsi="Montserrat" w:cs="Arial"/>
                <w:sz w:val="22"/>
                <w:szCs w:val="22"/>
              </w:rPr>
            </w:pPr>
          </w:p>
          <w:p w14:paraId="4E4336A1" w14:textId="20833AF3" w:rsidR="007463FA" w:rsidRPr="0032723B" w:rsidRDefault="007463FA" w:rsidP="007463FA">
            <w:pPr>
              <w:ind w:right="-93"/>
              <w:jc w:val="center"/>
              <w:rPr>
                <w:rFonts w:ascii="Montserrat" w:hAnsi="Montserrat" w:cs="Arial"/>
                <w:b/>
                <w:sz w:val="20"/>
                <w:szCs w:val="20"/>
              </w:rPr>
            </w:pPr>
            <w:r w:rsidRPr="0032723B">
              <w:rPr>
                <w:rFonts w:ascii="Montserrat" w:hAnsi="Montserrat" w:cs="Arial"/>
                <w:b/>
                <w:sz w:val="20"/>
                <w:szCs w:val="20"/>
              </w:rPr>
              <w:t xml:space="preserve">C. </w:t>
            </w:r>
            <w:r>
              <w:rPr>
                <w:rFonts w:ascii="Montserrat" w:hAnsi="Montserrat" w:cs="Arial"/>
                <w:b/>
                <w:sz w:val="20"/>
                <w:szCs w:val="20"/>
              </w:rPr>
              <w:t>J. VENTURA CAMPOS SANDOVAL</w:t>
            </w:r>
          </w:p>
          <w:p w14:paraId="2F43A8E8" w14:textId="0393A43F" w:rsidR="00C328BF" w:rsidRPr="0086320A" w:rsidRDefault="007463FA" w:rsidP="007463FA">
            <w:pPr>
              <w:ind w:right="-1"/>
              <w:jc w:val="center"/>
              <w:rPr>
                <w:rFonts w:ascii="Montserrat" w:hAnsi="Montserrat" w:cs="Arial"/>
                <w:sz w:val="16"/>
                <w:szCs w:val="16"/>
              </w:rPr>
            </w:pPr>
            <w:r w:rsidRPr="0060364F">
              <w:rPr>
                <w:rFonts w:ascii="Montserrat" w:hAnsi="Montserrat" w:cs="Arial"/>
                <w:sz w:val="16"/>
                <w:szCs w:val="16"/>
              </w:rPr>
              <w:t xml:space="preserve">EN SUPLENCIA DEL TITULAR  </w:t>
            </w:r>
            <w:r>
              <w:rPr>
                <w:rFonts w:ascii="Montserrat" w:hAnsi="Montserrat" w:cs="Arial"/>
                <w:sz w:val="16"/>
                <w:szCs w:val="16"/>
              </w:rPr>
              <w:t>DE LA COMISIÓN ESTATAL DE SERVICIOS PÚBLICOS DE MEXICALI “CESPM”,</w:t>
            </w:r>
            <w:r w:rsidRPr="00D310E9">
              <w:rPr>
                <w:rFonts w:ascii="Montserrat" w:hAnsi="Montserrat" w:cs="Arial"/>
                <w:color w:val="000000"/>
                <w:sz w:val="16"/>
                <w:szCs w:val="16"/>
              </w:rPr>
              <w:t xml:space="preserve"> </w:t>
            </w:r>
            <w:r w:rsidRPr="0060364F">
              <w:rPr>
                <w:rFonts w:ascii="Montserrat" w:hAnsi="Montserrat" w:cs="Arial"/>
                <w:sz w:val="16"/>
                <w:szCs w:val="16"/>
              </w:rPr>
              <w:t>SEGÚN LO DISPUESTO EN EL INCISO C) DE LA FRACCIÓN I, APARTADO DE LOS INTEGRANTES CON DERECHO A VOZ UNICAMENTE, DEL ARTÍCULO 13 DE REGLAMENTO DE LA LEY DE ADQUISICIONES, ARRENDAMIENTOS Y SERVICIOS PARA EL ESTADO DE BAJA CALIFORNIA</w:t>
            </w:r>
          </w:p>
        </w:tc>
      </w:tr>
    </w:tbl>
    <w:p w14:paraId="16E06204" w14:textId="77777777" w:rsidR="00EB6844" w:rsidRDefault="00EB6844" w:rsidP="00A824F5">
      <w:pPr>
        <w:spacing w:line="360" w:lineRule="auto"/>
        <w:jc w:val="both"/>
        <w:rPr>
          <w:rFonts w:ascii="Montserrat" w:hAnsi="Montserrat" w:cs="Arial"/>
        </w:rPr>
      </w:pPr>
    </w:p>
    <w:p w14:paraId="4C659B5D" w14:textId="77777777" w:rsidR="002A00B2" w:rsidRDefault="002A00B2" w:rsidP="00A824F5">
      <w:pPr>
        <w:spacing w:line="360" w:lineRule="auto"/>
        <w:jc w:val="both"/>
        <w:rPr>
          <w:rFonts w:ascii="Montserrat" w:hAnsi="Montserrat" w:cs="Arial"/>
        </w:rPr>
      </w:pPr>
    </w:p>
    <w:p w14:paraId="710612B4" w14:textId="77777777" w:rsidR="002A00B2" w:rsidRDefault="002A00B2" w:rsidP="00A824F5">
      <w:pPr>
        <w:spacing w:line="360" w:lineRule="auto"/>
        <w:jc w:val="both"/>
        <w:rPr>
          <w:rFonts w:ascii="Montserrat" w:hAnsi="Montserrat" w:cs="Arial"/>
        </w:rPr>
      </w:pPr>
    </w:p>
    <w:p w14:paraId="1108797B" w14:textId="77777777" w:rsidR="002A00B2" w:rsidRDefault="002A00B2" w:rsidP="00A824F5">
      <w:pPr>
        <w:spacing w:line="360" w:lineRule="auto"/>
        <w:jc w:val="both"/>
        <w:rPr>
          <w:rFonts w:ascii="Montserrat" w:hAnsi="Montserrat" w:cs="Arial"/>
        </w:rPr>
      </w:pPr>
    </w:p>
    <w:p w14:paraId="0D29215A" w14:textId="77777777" w:rsidR="002A00B2" w:rsidRDefault="002A00B2" w:rsidP="00A824F5">
      <w:pPr>
        <w:spacing w:line="360" w:lineRule="auto"/>
        <w:jc w:val="both"/>
        <w:rPr>
          <w:rFonts w:ascii="Montserrat" w:hAnsi="Montserrat" w:cs="Arial"/>
        </w:rPr>
      </w:pPr>
    </w:p>
    <w:p w14:paraId="7DF13FF9" w14:textId="77777777" w:rsidR="002A00B2" w:rsidRDefault="002A00B2" w:rsidP="00A824F5">
      <w:pPr>
        <w:spacing w:line="360" w:lineRule="auto"/>
        <w:jc w:val="both"/>
        <w:rPr>
          <w:rFonts w:ascii="Montserrat" w:hAnsi="Montserrat" w:cs="Arial"/>
        </w:rPr>
      </w:pPr>
    </w:p>
    <w:p w14:paraId="2B304232" w14:textId="77777777" w:rsidR="002A00B2" w:rsidRDefault="002A00B2" w:rsidP="00A824F5">
      <w:pPr>
        <w:spacing w:line="360" w:lineRule="auto"/>
        <w:jc w:val="both"/>
        <w:rPr>
          <w:rFonts w:ascii="Montserrat" w:hAnsi="Montserrat" w:cs="Arial"/>
        </w:rPr>
      </w:pPr>
    </w:p>
    <w:p w14:paraId="7568530D" w14:textId="77777777" w:rsidR="002A00B2" w:rsidRDefault="002A00B2" w:rsidP="00A824F5">
      <w:pPr>
        <w:spacing w:line="360" w:lineRule="auto"/>
        <w:jc w:val="both"/>
        <w:rPr>
          <w:rFonts w:ascii="Montserrat" w:hAnsi="Montserrat" w:cs="Arial"/>
        </w:rPr>
      </w:pPr>
      <w:bookmarkStart w:id="0" w:name="_GoBack"/>
      <w:bookmarkEnd w:id="0"/>
    </w:p>
    <w:p w14:paraId="2701B10C" w14:textId="77777777" w:rsidR="00A4798F" w:rsidRPr="00C36E79" w:rsidRDefault="00A4798F" w:rsidP="00A4798F">
      <w:pPr>
        <w:spacing w:line="360" w:lineRule="auto"/>
        <w:jc w:val="both"/>
        <w:rPr>
          <w:rFonts w:ascii="Montserrat" w:hAnsi="Montserrat" w:cs="Arial"/>
          <w:bCs/>
        </w:rPr>
      </w:pPr>
      <w:r w:rsidRPr="00C36E79">
        <w:rPr>
          <w:rFonts w:ascii="Montserrat" w:hAnsi="Montserrat" w:cs="Arial"/>
        </w:rPr>
        <w:t>Por parte de los licitantes participantes.</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10"/>
        <w:gridCol w:w="3602"/>
        <w:gridCol w:w="2596"/>
      </w:tblGrid>
      <w:tr w:rsidR="00A4798F" w:rsidRPr="00C36E79" w14:paraId="37F73B31"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hideMark/>
          </w:tcPr>
          <w:p w14:paraId="06F1D289"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hideMark/>
          </w:tcPr>
          <w:p w14:paraId="06267597"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hideMark/>
          </w:tcPr>
          <w:p w14:paraId="0C79CE97"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FIRMA</w:t>
            </w:r>
          </w:p>
        </w:tc>
      </w:tr>
      <w:tr w:rsidR="00A4798F" w:rsidRPr="00C36E79" w14:paraId="2CEE3F84"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tcPr>
          <w:p w14:paraId="22A69374" w14:textId="77777777" w:rsidR="00A4798F" w:rsidRPr="00C36E79" w:rsidRDefault="00A4798F" w:rsidP="00A4798F">
            <w:pPr>
              <w:spacing w:line="360" w:lineRule="auto"/>
              <w:jc w:val="both"/>
              <w:rPr>
                <w:rFonts w:ascii="Montserrat" w:hAnsi="Montserrat" w:cs="Arial"/>
              </w:rPr>
            </w:pPr>
          </w:p>
          <w:p w14:paraId="6B739C02" w14:textId="77777777" w:rsidR="00A4798F" w:rsidRPr="00C36E79" w:rsidRDefault="00A4798F" w:rsidP="00A4798F">
            <w:pPr>
              <w:spacing w:line="360" w:lineRule="auto"/>
              <w:jc w:val="both"/>
              <w:rPr>
                <w:rFonts w:ascii="Montserrat" w:hAnsi="Montserrat" w:cs="Arial"/>
              </w:rPr>
            </w:pPr>
          </w:p>
        </w:tc>
        <w:tc>
          <w:tcPr>
            <w:tcW w:w="3602" w:type="dxa"/>
            <w:tcBorders>
              <w:top w:val="double" w:sz="4" w:space="0" w:color="auto"/>
              <w:left w:val="double" w:sz="4" w:space="0" w:color="auto"/>
              <w:bottom w:val="double" w:sz="4" w:space="0" w:color="auto"/>
              <w:right w:val="double" w:sz="4" w:space="0" w:color="auto"/>
            </w:tcBorders>
          </w:tcPr>
          <w:p w14:paraId="4D34F4E2" w14:textId="77777777" w:rsidR="00A4798F" w:rsidRPr="00C36E79" w:rsidRDefault="00A4798F" w:rsidP="00A4798F">
            <w:pPr>
              <w:spacing w:line="360" w:lineRule="auto"/>
              <w:jc w:val="both"/>
              <w:rPr>
                <w:rFonts w:ascii="Montserrat" w:hAnsi="Montserrat" w:cs="Arial"/>
              </w:rPr>
            </w:pPr>
          </w:p>
        </w:tc>
        <w:tc>
          <w:tcPr>
            <w:tcW w:w="2596" w:type="dxa"/>
            <w:tcBorders>
              <w:top w:val="double" w:sz="4" w:space="0" w:color="auto"/>
              <w:left w:val="double" w:sz="4" w:space="0" w:color="auto"/>
              <w:bottom w:val="double" w:sz="4" w:space="0" w:color="auto"/>
              <w:right w:val="double" w:sz="4" w:space="0" w:color="auto"/>
            </w:tcBorders>
          </w:tcPr>
          <w:p w14:paraId="03A35B32" w14:textId="77777777" w:rsidR="00A4798F" w:rsidRPr="00C36E79" w:rsidRDefault="00A4798F" w:rsidP="00A4798F">
            <w:pPr>
              <w:spacing w:line="360" w:lineRule="auto"/>
              <w:jc w:val="both"/>
              <w:rPr>
                <w:rFonts w:ascii="Montserrat" w:hAnsi="Montserrat" w:cs="Arial"/>
              </w:rPr>
            </w:pPr>
          </w:p>
        </w:tc>
      </w:tr>
      <w:tr w:rsidR="00A4798F" w:rsidRPr="00C36E79" w14:paraId="20DFBFD6"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tcPr>
          <w:p w14:paraId="4B078731" w14:textId="77777777" w:rsidR="00A4798F" w:rsidRPr="00C36E79" w:rsidRDefault="00A4798F" w:rsidP="00A4798F">
            <w:pPr>
              <w:spacing w:line="360" w:lineRule="auto"/>
              <w:jc w:val="both"/>
              <w:rPr>
                <w:rFonts w:ascii="Montserrat" w:hAnsi="Montserrat" w:cs="Arial"/>
              </w:rPr>
            </w:pPr>
          </w:p>
          <w:p w14:paraId="7ADA2D47" w14:textId="77777777" w:rsidR="00A4798F" w:rsidRPr="00C36E79" w:rsidRDefault="00A4798F" w:rsidP="00A4798F">
            <w:pPr>
              <w:spacing w:line="360" w:lineRule="auto"/>
              <w:jc w:val="both"/>
              <w:rPr>
                <w:rFonts w:ascii="Montserrat" w:hAnsi="Montserrat" w:cs="Arial"/>
              </w:rPr>
            </w:pPr>
          </w:p>
        </w:tc>
        <w:tc>
          <w:tcPr>
            <w:tcW w:w="3602" w:type="dxa"/>
            <w:tcBorders>
              <w:top w:val="double" w:sz="4" w:space="0" w:color="auto"/>
              <w:left w:val="double" w:sz="4" w:space="0" w:color="auto"/>
              <w:bottom w:val="double" w:sz="4" w:space="0" w:color="auto"/>
              <w:right w:val="double" w:sz="4" w:space="0" w:color="auto"/>
            </w:tcBorders>
          </w:tcPr>
          <w:p w14:paraId="1F07EBC4" w14:textId="77777777" w:rsidR="00A4798F" w:rsidRPr="00C36E79" w:rsidRDefault="00A4798F" w:rsidP="00A4798F">
            <w:pPr>
              <w:spacing w:line="360" w:lineRule="auto"/>
              <w:jc w:val="both"/>
              <w:rPr>
                <w:rFonts w:ascii="Montserrat" w:hAnsi="Montserrat" w:cs="Arial"/>
              </w:rPr>
            </w:pPr>
          </w:p>
        </w:tc>
        <w:tc>
          <w:tcPr>
            <w:tcW w:w="2596" w:type="dxa"/>
            <w:tcBorders>
              <w:top w:val="double" w:sz="4" w:space="0" w:color="auto"/>
              <w:left w:val="double" w:sz="4" w:space="0" w:color="auto"/>
              <w:bottom w:val="double" w:sz="4" w:space="0" w:color="auto"/>
              <w:right w:val="double" w:sz="4" w:space="0" w:color="auto"/>
            </w:tcBorders>
          </w:tcPr>
          <w:p w14:paraId="0DEC7222" w14:textId="77777777" w:rsidR="00A4798F" w:rsidRPr="00C36E79" w:rsidRDefault="00A4798F" w:rsidP="00A4798F">
            <w:pPr>
              <w:spacing w:line="360" w:lineRule="auto"/>
              <w:jc w:val="both"/>
              <w:rPr>
                <w:rFonts w:ascii="Montserrat" w:hAnsi="Montserrat" w:cs="Arial"/>
              </w:rPr>
            </w:pPr>
          </w:p>
          <w:p w14:paraId="42E3311B" w14:textId="77777777" w:rsidR="00A4798F" w:rsidRPr="00C36E79" w:rsidRDefault="00A4798F" w:rsidP="00A4798F">
            <w:pPr>
              <w:spacing w:line="360" w:lineRule="auto"/>
              <w:jc w:val="both"/>
              <w:rPr>
                <w:rFonts w:ascii="Montserrat" w:hAnsi="Montserrat" w:cs="Arial"/>
              </w:rPr>
            </w:pPr>
          </w:p>
        </w:tc>
      </w:tr>
    </w:tbl>
    <w:p w14:paraId="6CC84037" w14:textId="77777777" w:rsidR="006C5CBB" w:rsidRPr="00C36E79" w:rsidRDefault="006C5CBB" w:rsidP="00D80B19">
      <w:pPr>
        <w:spacing w:line="360" w:lineRule="auto"/>
        <w:jc w:val="both"/>
        <w:rPr>
          <w:rFonts w:ascii="Montserrat" w:hAnsi="Montserrat" w:cs="Arial"/>
        </w:rPr>
      </w:pPr>
    </w:p>
    <w:sectPr w:rsidR="006C5CBB" w:rsidRPr="00C36E79" w:rsidSect="00793A33">
      <w:headerReference w:type="default" r:id="rId8"/>
      <w:footerReference w:type="even" r:id="rId9"/>
      <w:footerReference w:type="default" r:id="rId10"/>
      <w:pgSz w:w="12240" w:h="15840"/>
      <w:pgMar w:top="1417" w:right="1701" w:bottom="1417" w:left="1701" w:header="284"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79A3C1" w14:textId="77777777" w:rsidR="00B34037" w:rsidRDefault="00B34037" w:rsidP="00740F2D">
      <w:r>
        <w:separator/>
      </w:r>
    </w:p>
  </w:endnote>
  <w:endnote w:type="continuationSeparator" w:id="0">
    <w:p w14:paraId="374B0215" w14:textId="77777777" w:rsidR="00B34037" w:rsidRDefault="00B34037"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62C4F" w14:textId="77777777" w:rsidR="008228BA" w:rsidRDefault="008228BA"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7DE7B02" w14:textId="77777777" w:rsidR="008228BA" w:rsidRDefault="008228BA"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327D7F" w14:textId="77777777" w:rsidR="008228BA" w:rsidRDefault="008228BA"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E4390">
      <w:rPr>
        <w:rStyle w:val="Nmerodepgina"/>
        <w:noProof/>
      </w:rPr>
      <w:t>11</w:t>
    </w:r>
    <w:r>
      <w:rPr>
        <w:rStyle w:val="Nmerodepgina"/>
      </w:rPr>
      <w:fldChar w:fldCharType="end"/>
    </w:r>
  </w:p>
  <w:p w14:paraId="2E055445" w14:textId="77777777" w:rsidR="008228BA" w:rsidRPr="00346A03" w:rsidRDefault="008228BA" w:rsidP="004E3D36">
    <w:pPr>
      <w:pStyle w:val="1"/>
      <w:ind w:right="360"/>
      <w:jc w:val="center"/>
      <w:rPr>
        <w:rFonts w:asciiTheme="minorHAnsi" w:hAnsiTheme="minorHAnsi" w:cs="Tahoma"/>
        <w:b w:val="0"/>
        <w:bCs/>
        <w:iCs/>
        <w:sz w:val="22"/>
        <w:szCs w:val="18"/>
        <w:lang w:val="es-MX"/>
      </w:rPr>
    </w:pPr>
    <w:r w:rsidRPr="00346A03">
      <w:rPr>
        <w:rFonts w:asciiTheme="minorHAnsi" w:hAnsiTheme="minorHAnsi" w:cs="Tahoma"/>
        <w:b w:val="0"/>
        <w:bCs/>
        <w:iCs/>
        <w:noProof/>
        <w:sz w:val="22"/>
        <w:szCs w:val="18"/>
        <w:lang w:val="es-MX" w:eastAsia="es-MX"/>
      </w:rPr>
      <mc:AlternateContent>
        <mc:Choice Requires="wps">
          <w:drawing>
            <wp:anchor distT="0" distB="0" distL="114300" distR="114300" simplePos="0" relativeHeight="251659264" behindDoc="0" locked="0" layoutInCell="1" allowOverlap="1" wp14:anchorId="6A5D9AD9" wp14:editId="240A66B4">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7D0C255"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346A03">
      <w:rPr>
        <w:rFonts w:asciiTheme="minorHAnsi" w:hAnsiTheme="minorHAnsi" w:cs="Tahoma"/>
        <w:b w:val="0"/>
        <w:bCs/>
        <w:iCs/>
        <w:sz w:val="22"/>
        <w:szCs w:val="18"/>
      </w:rPr>
      <w:t xml:space="preserve">Acto de junta de Aclaraciones de la Licitación Pública </w:t>
    </w:r>
    <w:r>
      <w:rPr>
        <w:rFonts w:asciiTheme="minorHAnsi" w:hAnsiTheme="minorHAnsi" w:cs="Tahoma"/>
        <w:b w:val="0"/>
        <w:bCs/>
        <w:iCs/>
        <w:sz w:val="22"/>
        <w:szCs w:val="18"/>
      </w:rPr>
      <w:t>Nac</w:t>
    </w:r>
    <w:r w:rsidRPr="00346A03">
      <w:rPr>
        <w:rFonts w:asciiTheme="minorHAnsi" w:hAnsiTheme="minorHAnsi" w:cs="Tahoma"/>
        <w:b w:val="0"/>
        <w:bCs/>
        <w:iCs/>
        <w:sz w:val="22"/>
        <w:szCs w:val="18"/>
      </w:rPr>
      <w:t xml:space="preserve">ional </w:t>
    </w:r>
    <w:r>
      <w:rPr>
        <w:rFonts w:asciiTheme="minorHAnsi" w:hAnsiTheme="minorHAnsi" w:cs="Tahoma"/>
        <w:b w:val="0"/>
        <w:bCs/>
        <w:iCs/>
        <w:sz w:val="22"/>
        <w:szCs w:val="18"/>
      </w:rPr>
      <w:t>OM-</w:t>
    </w:r>
    <w:r w:rsidR="00237E61">
      <w:rPr>
        <w:rFonts w:asciiTheme="minorHAnsi" w:hAnsiTheme="minorHAnsi" w:cs="Tahoma"/>
        <w:b w:val="0"/>
        <w:bCs/>
        <w:iCs/>
        <w:sz w:val="22"/>
        <w:szCs w:val="18"/>
      </w:rPr>
      <w:t>CONSOL-044</w:t>
    </w:r>
    <w:r>
      <w:rPr>
        <w:rFonts w:asciiTheme="minorHAnsi" w:hAnsiTheme="minorHAnsi" w:cs="Tahoma"/>
        <w:b w:val="0"/>
        <w:bCs/>
        <w:iCs/>
        <w:sz w:val="22"/>
        <w:szCs w:val="18"/>
      </w:rPr>
      <w:t>-</w:t>
    </w:r>
    <w:r w:rsidRPr="00346A03">
      <w:rPr>
        <w:rFonts w:asciiTheme="minorHAnsi" w:hAnsiTheme="minorHAnsi" w:cs="Tahoma"/>
        <w:b w:val="0"/>
        <w:bCs/>
        <w:iCs/>
        <w:sz w:val="22"/>
        <w:szCs w:val="18"/>
      </w:rPr>
      <w:t>202</w:t>
    </w:r>
    <w:r>
      <w:rPr>
        <w:rFonts w:asciiTheme="minorHAnsi" w:hAnsiTheme="minorHAnsi" w:cs="Tahoma"/>
        <w:b w:val="0"/>
        <w:bCs/>
        <w:iCs/>
        <w:sz w:val="22"/>
        <w:szCs w:val="18"/>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601249" w14:textId="77777777" w:rsidR="00B34037" w:rsidRDefault="00B34037" w:rsidP="00740F2D">
      <w:r>
        <w:separator/>
      </w:r>
    </w:p>
  </w:footnote>
  <w:footnote w:type="continuationSeparator" w:id="0">
    <w:p w14:paraId="193EDEE5" w14:textId="77777777" w:rsidR="00B34037" w:rsidRDefault="00B34037"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E1FF4" w14:textId="77777777" w:rsidR="008228BA" w:rsidRPr="00C36E79" w:rsidRDefault="008228BA" w:rsidP="00C64416">
    <w:pPr>
      <w:jc w:val="center"/>
      <w:rPr>
        <w:rFonts w:ascii="Montserrat" w:eastAsia="Times New Roman" w:hAnsi="Montserrat" w:cs="Arial"/>
        <w:b/>
        <w:bCs/>
        <w:sz w:val="22"/>
        <w:szCs w:val="18"/>
        <w:lang w:val="es-ES" w:eastAsia="es-ES"/>
      </w:rPr>
    </w:pPr>
    <w:r>
      <w:rPr>
        <w:rFonts w:ascii="Montserrat" w:eastAsia="Times New Roman" w:hAnsi="Montserrat" w:cs="Arial"/>
        <w:b/>
        <w:bCs/>
        <w:noProof/>
        <w:sz w:val="22"/>
        <w:szCs w:val="18"/>
        <w:lang w:eastAsia="es-MX"/>
      </w:rPr>
      <w:drawing>
        <wp:anchor distT="0" distB="0" distL="114300" distR="114300" simplePos="0" relativeHeight="251704832" behindDoc="1" locked="0" layoutInCell="1" allowOverlap="1" wp14:anchorId="7BDFDB9F" wp14:editId="55F96C8E">
          <wp:simplePos x="0" y="0"/>
          <wp:positionH relativeFrom="column">
            <wp:posOffset>-175260</wp:posOffset>
          </wp:positionH>
          <wp:positionV relativeFrom="paragraph">
            <wp:posOffset>-39370</wp:posOffset>
          </wp:positionV>
          <wp:extent cx="1285875" cy="564115"/>
          <wp:effectExtent l="0" t="0" r="0" b="762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C LogoOficial fondoOscu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5875" cy="564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6E79">
      <w:rPr>
        <w:rFonts w:ascii="Montserrat" w:hAnsi="Montserrat"/>
        <w:b/>
        <w:noProof/>
        <w:sz w:val="22"/>
        <w:szCs w:val="18"/>
        <w:lang w:eastAsia="es-MX"/>
      </w:rPr>
      <w:drawing>
        <wp:anchor distT="0" distB="0" distL="114300" distR="114300" simplePos="0" relativeHeight="251703808" behindDoc="0" locked="0" layoutInCell="1" allowOverlap="1" wp14:anchorId="5CC65EEC" wp14:editId="41346DAF">
          <wp:simplePos x="0" y="0"/>
          <wp:positionH relativeFrom="column">
            <wp:posOffset>5120640</wp:posOffset>
          </wp:positionH>
          <wp:positionV relativeFrom="paragraph">
            <wp:posOffset>-160655</wp:posOffset>
          </wp:positionV>
          <wp:extent cx="609600" cy="768952"/>
          <wp:effectExtent l="0" t="0" r="0" b="0"/>
          <wp:wrapNone/>
          <wp:docPr id="6"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609600" cy="7689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6E79">
      <w:rPr>
        <w:rFonts w:ascii="Montserrat" w:eastAsia="Times New Roman" w:hAnsi="Montserrat" w:cs="Arial"/>
        <w:b/>
        <w:bCs/>
        <w:noProof/>
        <w:sz w:val="22"/>
        <w:szCs w:val="18"/>
        <w:lang w:eastAsia="es-MX"/>
      </w:rPr>
      <mc:AlternateContent>
        <mc:Choice Requires="wps">
          <w:drawing>
            <wp:anchor distT="0" distB="0" distL="114300" distR="114300" simplePos="0" relativeHeight="251658752" behindDoc="0" locked="0" layoutInCell="1" allowOverlap="1" wp14:anchorId="1360A646" wp14:editId="7DD77AC8">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2C223" w14:textId="77777777" w:rsidR="008228BA" w:rsidRDefault="008228BA"/>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360A646"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8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14:paraId="3E12C223" w14:textId="77777777" w:rsidR="008228BA" w:rsidRDefault="008228BA"/>
                </w:txbxContent>
              </v:textbox>
            </v:shape>
          </w:pict>
        </mc:Fallback>
      </mc:AlternateContent>
    </w:r>
    <w:r w:rsidRPr="00C36E79">
      <w:rPr>
        <w:rFonts w:ascii="Montserrat" w:eastAsia="Times New Roman" w:hAnsi="Montserrat" w:cs="Arial"/>
        <w:b/>
        <w:bCs/>
        <w:sz w:val="22"/>
        <w:szCs w:val="18"/>
        <w:lang w:val="es-ES" w:eastAsia="es-ES"/>
      </w:rPr>
      <w:t>GOBIERNO DEL ESTADO DE BAJA CALIFORNIA</w:t>
    </w:r>
  </w:p>
  <w:p w14:paraId="1E0CB161" w14:textId="77777777" w:rsidR="008228BA" w:rsidRPr="00C36E79" w:rsidRDefault="008228BA" w:rsidP="00C64416">
    <w:pPr>
      <w:jc w:val="center"/>
      <w:rPr>
        <w:rFonts w:ascii="Montserrat" w:eastAsia="Times New Roman" w:hAnsi="Montserrat" w:cs="Arial"/>
        <w:bCs/>
        <w:sz w:val="20"/>
        <w:szCs w:val="18"/>
        <w:lang w:val="es-ES" w:eastAsia="es-ES"/>
      </w:rPr>
    </w:pPr>
    <w:r w:rsidRPr="00C36E79">
      <w:rPr>
        <w:rFonts w:ascii="Montserrat" w:eastAsia="Times New Roman" w:hAnsi="Montserrat" w:cs="Arial"/>
        <w:bCs/>
        <w:sz w:val="20"/>
        <w:szCs w:val="18"/>
        <w:lang w:val="es-ES" w:eastAsia="es-ES"/>
      </w:rPr>
      <w:t>COMITÉ DE ADQUISICIONES, ARRENDAMIENTOS Y SERVICIOS DE</w:t>
    </w:r>
    <w:r>
      <w:rPr>
        <w:rFonts w:ascii="Montserrat" w:eastAsia="Times New Roman" w:hAnsi="Montserrat" w:cs="Arial"/>
        <w:bCs/>
        <w:sz w:val="20"/>
        <w:szCs w:val="18"/>
        <w:lang w:val="es-ES" w:eastAsia="es-ES"/>
      </w:rPr>
      <w:t>L</w:t>
    </w:r>
  </w:p>
  <w:p w14:paraId="67FD92A1" w14:textId="77777777" w:rsidR="008228BA" w:rsidRPr="00C36E79" w:rsidRDefault="008228BA" w:rsidP="00C64416">
    <w:pPr>
      <w:jc w:val="center"/>
      <w:rPr>
        <w:rFonts w:ascii="Montserrat" w:eastAsia="Times New Roman" w:hAnsi="Montserrat" w:cs="Arial"/>
        <w:bCs/>
        <w:sz w:val="22"/>
        <w:szCs w:val="18"/>
        <w:lang w:val="es-ES" w:eastAsia="es-ES"/>
      </w:rPr>
    </w:pPr>
    <w:r>
      <w:rPr>
        <w:rFonts w:ascii="Montserrat" w:eastAsia="Times New Roman" w:hAnsi="Montserrat" w:cs="Arial"/>
        <w:bCs/>
        <w:sz w:val="20"/>
        <w:szCs w:val="18"/>
        <w:lang w:val="es-ES" w:eastAsia="es-ES"/>
      </w:rPr>
      <w:t>P</w:t>
    </w:r>
    <w:r w:rsidRPr="00C36E79">
      <w:rPr>
        <w:rFonts w:ascii="Montserrat" w:eastAsia="Times New Roman" w:hAnsi="Montserrat" w:cs="Arial"/>
        <w:bCs/>
        <w:sz w:val="20"/>
        <w:szCs w:val="18"/>
        <w:lang w:val="es-ES" w:eastAsia="es-ES"/>
      </w:rPr>
      <w:t>O</w:t>
    </w:r>
    <w:r>
      <w:rPr>
        <w:rFonts w:ascii="Montserrat" w:eastAsia="Times New Roman" w:hAnsi="Montserrat" w:cs="Arial"/>
        <w:bCs/>
        <w:sz w:val="20"/>
        <w:szCs w:val="18"/>
        <w:lang w:val="es-ES" w:eastAsia="es-ES"/>
      </w:rPr>
      <w:t>DER EJECUTIVO</w:t>
    </w:r>
    <w:r w:rsidRPr="00C36E79">
      <w:rPr>
        <w:rFonts w:ascii="Montserrat" w:eastAsia="Times New Roman" w:hAnsi="Montserrat" w:cs="Arial"/>
        <w:bCs/>
        <w:sz w:val="20"/>
        <w:szCs w:val="18"/>
        <w:lang w:val="es-ES" w:eastAsia="es-ES"/>
      </w:rPr>
      <w:t xml:space="preserve"> DE GOBIERNO DEL ESTADO DE BAJA CALIFORNIA</w:t>
    </w:r>
  </w:p>
  <w:p w14:paraId="05EF13C4" w14:textId="77777777" w:rsidR="008228BA" w:rsidRPr="00A824F5" w:rsidRDefault="008228BA"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33152" behindDoc="0" locked="0" layoutInCell="1" allowOverlap="1" wp14:anchorId="4E8E4311" wp14:editId="42AFB91E">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08074AE" id="Conector recto 2"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E3606"/>
    <w:multiLevelType w:val="hybridMultilevel"/>
    <w:tmpl w:val="DFBE018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2">
    <w:nsid w:val="03C96D59"/>
    <w:multiLevelType w:val="hybridMultilevel"/>
    <w:tmpl w:val="13B467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40B3DB1"/>
    <w:multiLevelType w:val="multilevel"/>
    <w:tmpl w:val="2752E91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42E069A"/>
    <w:multiLevelType w:val="hybridMultilevel"/>
    <w:tmpl w:val="1DBACE68"/>
    <w:lvl w:ilvl="0" w:tplc="2AB26DEE">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071B5685"/>
    <w:multiLevelType w:val="hybridMultilevel"/>
    <w:tmpl w:val="4E6E6A4A"/>
    <w:lvl w:ilvl="0" w:tplc="080A000F">
      <w:start w:val="1"/>
      <w:numFmt w:val="decimal"/>
      <w:lvlText w:val="%1."/>
      <w:lvlJc w:val="left"/>
      <w:pPr>
        <w:ind w:left="153" w:hanging="360"/>
      </w:pPr>
    </w:lvl>
    <w:lvl w:ilvl="1" w:tplc="080A0019" w:tentative="1">
      <w:start w:val="1"/>
      <w:numFmt w:val="lowerLetter"/>
      <w:lvlText w:val="%2."/>
      <w:lvlJc w:val="left"/>
      <w:pPr>
        <w:ind w:left="873" w:hanging="360"/>
      </w:pPr>
    </w:lvl>
    <w:lvl w:ilvl="2" w:tplc="080A001B" w:tentative="1">
      <w:start w:val="1"/>
      <w:numFmt w:val="lowerRoman"/>
      <w:lvlText w:val="%3."/>
      <w:lvlJc w:val="right"/>
      <w:pPr>
        <w:ind w:left="1593" w:hanging="180"/>
      </w:pPr>
    </w:lvl>
    <w:lvl w:ilvl="3" w:tplc="080A000F" w:tentative="1">
      <w:start w:val="1"/>
      <w:numFmt w:val="decimal"/>
      <w:lvlText w:val="%4."/>
      <w:lvlJc w:val="left"/>
      <w:pPr>
        <w:ind w:left="2313" w:hanging="360"/>
      </w:pPr>
    </w:lvl>
    <w:lvl w:ilvl="4" w:tplc="080A0019" w:tentative="1">
      <w:start w:val="1"/>
      <w:numFmt w:val="lowerLetter"/>
      <w:lvlText w:val="%5."/>
      <w:lvlJc w:val="left"/>
      <w:pPr>
        <w:ind w:left="3033" w:hanging="360"/>
      </w:pPr>
    </w:lvl>
    <w:lvl w:ilvl="5" w:tplc="080A001B" w:tentative="1">
      <w:start w:val="1"/>
      <w:numFmt w:val="lowerRoman"/>
      <w:lvlText w:val="%6."/>
      <w:lvlJc w:val="right"/>
      <w:pPr>
        <w:ind w:left="3753" w:hanging="180"/>
      </w:pPr>
    </w:lvl>
    <w:lvl w:ilvl="6" w:tplc="080A000F" w:tentative="1">
      <w:start w:val="1"/>
      <w:numFmt w:val="decimal"/>
      <w:lvlText w:val="%7."/>
      <w:lvlJc w:val="left"/>
      <w:pPr>
        <w:ind w:left="4473" w:hanging="360"/>
      </w:pPr>
    </w:lvl>
    <w:lvl w:ilvl="7" w:tplc="080A0019" w:tentative="1">
      <w:start w:val="1"/>
      <w:numFmt w:val="lowerLetter"/>
      <w:lvlText w:val="%8."/>
      <w:lvlJc w:val="left"/>
      <w:pPr>
        <w:ind w:left="5193" w:hanging="360"/>
      </w:pPr>
    </w:lvl>
    <w:lvl w:ilvl="8" w:tplc="080A001B" w:tentative="1">
      <w:start w:val="1"/>
      <w:numFmt w:val="lowerRoman"/>
      <w:lvlText w:val="%9."/>
      <w:lvlJc w:val="right"/>
      <w:pPr>
        <w:ind w:left="5913" w:hanging="180"/>
      </w:pPr>
    </w:lvl>
  </w:abstractNum>
  <w:abstractNum w:abstractNumId="7">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nsid w:val="11FF1794"/>
    <w:multiLevelType w:val="hybridMultilevel"/>
    <w:tmpl w:val="68AACA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50B7B06"/>
    <w:multiLevelType w:val="hybridMultilevel"/>
    <w:tmpl w:val="EF60C87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10">
    <w:nsid w:val="159E73CD"/>
    <w:multiLevelType w:val="hybridMultilevel"/>
    <w:tmpl w:val="0ED0B778"/>
    <w:lvl w:ilvl="0" w:tplc="4A3A09FA">
      <w:start w:val="1"/>
      <w:numFmt w:val="lowerLetter"/>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11">
    <w:nsid w:val="18FA5FF7"/>
    <w:multiLevelType w:val="hybridMultilevel"/>
    <w:tmpl w:val="8E6EAF8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B3C7D87"/>
    <w:multiLevelType w:val="hybridMultilevel"/>
    <w:tmpl w:val="0E1A72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3">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4">
    <w:nsid w:val="1EE31514"/>
    <w:multiLevelType w:val="hybridMultilevel"/>
    <w:tmpl w:val="FFAE7A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1BB49F2"/>
    <w:multiLevelType w:val="hybridMultilevel"/>
    <w:tmpl w:val="470E4F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2EC5D89"/>
    <w:multiLevelType w:val="hybridMultilevel"/>
    <w:tmpl w:val="1FDA69B2"/>
    <w:lvl w:ilvl="0" w:tplc="70725AC4">
      <w:start w:val="1"/>
      <w:numFmt w:val="decimal"/>
      <w:lvlText w:val="%1."/>
      <w:lvlJc w:val="left"/>
      <w:pPr>
        <w:ind w:left="360" w:hanging="360"/>
      </w:pPr>
      <w:rPr>
        <w:rFonts w:asciiTheme="minorHAnsi" w:hAnsiTheme="minorHAnsi" w:cstheme="minorHAnsi" w:hint="default"/>
        <w:b w:val="0"/>
        <w:color w:val="auto"/>
        <w:sz w:val="20"/>
        <w:szCs w:val="20"/>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7">
    <w:nsid w:val="23DB3907"/>
    <w:multiLevelType w:val="hybridMultilevel"/>
    <w:tmpl w:val="F63630A4"/>
    <w:lvl w:ilvl="0" w:tplc="8FD8F7F8">
      <w:start w:val="1"/>
      <w:numFmt w:val="decimal"/>
      <w:lvlText w:val="%1."/>
      <w:lvlJc w:val="left"/>
      <w:pPr>
        <w:ind w:left="402" w:hanging="284"/>
      </w:pPr>
      <w:rPr>
        <w:rFonts w:ascii="Calibri" w:eastAsia="Calibri" w:hAnsi="Calibri" w:cs="Calibri" w:hint="default"/>
        <w:w w:val="100"/>
        <w:sz w:val="22"/>
        <w:szCs w:val="22"/>
        <w:lang w:val="es-ES" w:eastAsia="en-US" w:bidi="ar-SA"/>
      </w:rPr>
    </w:lvl>
    <w:lvl w:ilvl="1" w:tplc="6E341B80">
      <w:numFmt w:val="bullet"/>
      <w:lvlText w:val="o"/>
      <w:lvlJc w:val="left"/>
      <w:pPr>
        <w:ind w:left="685" w:hanging="284"/>
      </w:pPr>
      <w:rPr>
        <w:rFonts w:ascii="Courier New" w:eastAsia="Courier New" w:hAnsi="Courier New" w:cs="Courier New" w:hint="default"/>
        <w:w w:val="100"/>
        <w:sz w:val="22"/>
        <w:szCs w:val="22"/>
        <w:lang w:val="es-ES" w:eastAsia="en-US" w:bidi="ar-SA"/>
      </w:rPr>
    </w:lvl>
    <w:lvl w:ilvl="2" w:tplc="742AE55C">
      <w:numFmt w:val="bullet"/>
      <w:lvlText w:val="•"/>
      <w:lvlJc w:val="left"/>
      <w:pPr>
        <w:ind w:left="1675" w:hanging="284"/>
      </w:pPr>
      <w:rPr>
        <w:rFonts w:hint="default"/>
        <w:lang w:val="es-ES" w:eastAsia="en-US" w:bidi="ar-SA"/>
      </w:rPr>
    </w:lvl>
    <w:lvl w:ilvl="3" w:tplc="9DAC4340">
      <w:numFmt w:val="bullet"/>
      <w:lvlText w:val="•"/>
      <w:lvlJc w:val="left"/>
      <w:pPr>
        <w:ind w:left="2671" w:hanging="284"/>
      </w:pPr>
      <w:rPr>
        <w:rFonts w:hint="default"/>
        <w:lang w:val="es-ES" w:eastAsia="en-US" w:bidi="ar-SA"/>
      </w:rPr>
    </w:lvl>
    <w:lvl w:ilvl="4" w:tplc="6ED0B066">
      <w:numFmt w:val="bullet"/>
      <w:lvlText w:val="•"/>
      <w:lvlJc w:val="left"/>
      <w:pPr>
        <w:ind w:left="3666" w:hanging="284"/>
      </w:pPr>
      <w:rPr>
        <w:rFonts w:hint="default"/>
        <w:lang w:val="es-ES" w:eastAsia="en-US" w:bidi="ar-SA"/>
      </w:rPr>
    </w:lvl>
    <w:lvl w:ilvl="5" w:tplc="D15EC33C">
      <w:numFmt w:val="bullet"/>
      <w:lvlText w:val="•"/>
      <w:lvlJc w:val="left"/>
      <w:pPr>
        <w:ind w:left="4662" w:hanging="284"/>
      </w:pPr>
      <w:rPr>
        <w:rFonts w:hint="default"/>
        <w:lang w:val="es-ES" w:eastAsia="en-US" w:bidi="ar-SA"/>
      </w:rPr>
    </w:lvl>
    <w:lvl w:ilvl="6" w:tplc="4FB0722A">
      <w:numFmt w:val="bullet"/>
      <w:lvlText w:val="•"/>
      <w:lvlJc w:val="left"/>
      <w:pPr>
        <w:ind w:left="5657" w:hanging="284"/>
      </w:pPr>
      <w:rPr>
        <w:rFonts w:hint="default"/>
        <w:lang w:val="es-ES" w:eastAsia="en-US" w:bidi="ar-SA"/>
      </w:rPr>
    </w:lvl>
    <w:lvl w:ilvl="7" w:tplc="323CB484">
      <w:numFmt w:val="bullet"/>
      <w:lvlText w:val="•"/>
      <w:lvlJc w:val="left"/>
      <w:pPr>
        <w:ind w:left="6653" w:hanging="284"/>
      </w:pPr>
      <w:rPr>
        <w:rFonts w:hint="default"/>
        <w:lang w:val="es-ES" w:eastAsia="en-US" w:bidi="ar-SA"/>
      </w:rPr>
    </w:lvl>
    <w:lvl w:ilvl="8" w:tplc="A02C693E">
      <w:numFmt w:val="bullet"/>
      <w:lvlText w:val="•"/>
      <w:lvlJc w:val="left"/>
      <w:pPr>
        <w:ind w:left="7648" w:hanging="284"/>
      </w:pPr>
      <w:rPr>
        <w:rFonts w:hint="default"/>
        <w:lang w:val="es-ES" w:eastAsia="en-US" w:bidi="ar-SA"/>
      </w:rPr>
    </w:lvl>
  </w:abstractNum>
  <w:abstractNum w:abstractNumId="18">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03F2D4A"/>
    <w:multiLevelType w:val="hybridMultilevel"/>
    <w:tmpl w:val="3E6AE9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97D3B91"/>
    <w:multiLevelType w:val="multilevel"/>
    <w:tmpl w:val="B94E9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39BC0DCA"/>
    <w:multiLevelType w:val="hybridMultilevel"/>
    <w:tmpl w:val="4ECC779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BB96421"/>
    <w:multiLevelType w:val="hybridMultilevel"/>
    <w:tmpl w:val="36DA999A"/>
    <w:lvl w:ilvl="0" w:tplc="407C6AA2">
      <w:start w:val="1"/>
      <w:numFmt w:val="decimal"/>
      <w:lvlText w:val="%1."/>
      <w:lvlJc w:val="left"/>
      <w:pPr>
        <w:ind w:left="720" w:hanging="360"/>
      </w:pPr>
      <w:rPr>
        <w:b w:val="0"/>
        <w:bCs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BBD0356"/>
    <w:multiLevelType w:val="hybridMultilevel"/>
    <w:tmpl w:val="173252B8"/>
    <w:lvl w:ilvl="0" w:tplc="080A000F">
      <w:start w:val="1"/>
      <w:numFmt w:val="decimal"/>
      <w:lvlText w:val="%1."/>
      <w:lvlJc w:val="left"/>
      <w:pPr>
        <w:ind w:left="78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14950DE"/>
    <w:multiLevelType w:val="hybridMultilevel"/>
    <w:tmpl w:val="63D0AB4A"/>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6">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4C867805"/>
    <w:multiLevelType w:val="hybridMultilevel"/>
    <w:tmpl w:val="597EAA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DA91D52"/>
    <w:multiLevelType w:val="hybridMultilevel"/>
    <w:tmpl w:val="17848644"/>
    <w:lvl w:ilvl="0" w:tplc="080A0001">
      <w:start w:val="1"/>
      <w:numFmt w:val="bullet"/>
      <w:lvlText w:val=""/>
      <w:lvlJc w:val="left"/>
      <w:pPr>
        <w:ind w:left="1222" w:hanging="360"/>
      </w:pPr>
      <w:rPr>
        <w:rFonts w:ascii="Symbol" w:hAnsi="Symbol" w:hint="default"/>
      </w:rPr>
    </w:lvl>
    <w:lvl w:ilvl="1" w:tplc="080A0003">
      <w:start w:val="1"/>
      <w:numFmt w:val="bullet"/>
      <w:lvlText w:val="o"/>
      <w:lvlJc w:val="left"/>
      <w:pPr>
        <w:ind w:left="1942" w:hanging="360"/>
      </w:pPr>
      <w:rPr>
        <w:rFonts w:ascii="Courier New" w:hAnsi="Courier New" w:cs="Courier New" w:hint="default"/>
      </w:rPr>
    </w:lvl>
    <w:lvl w:ilvl="2" w:tplc="080A0005">
      <w:start w:val="1"/>
      <w:numFmt w:val="bullet"/>
      <w:lvlText w:val=""/>
      <w:lvlJc w:val="left"/>
      <w:pPr>
        <w:ind w:left="2662" w:hanging="360"/>
      </w:pPr>
      <w:rPr>
        <w:rFonts w:ascii="Wingdings" w:hAnsi="Wingdings" w:hint="default"/>
      </w:rPr>
    </w:lvl>
    <w:lvl w:ilvl="3" w:tplc="080A0001">
      <w:start w:val="1"/>
      <w:numFmt w:val="bullet"/>
      <w:lvlText w:val=""/>
      <w:lvlJc w:val="left"/>
      <w:pPr>
        <w:ind w:left="3382" w:hanging="360"/>
      </w:pPr>
      <w:rPr>
        <w:rFonts w:ascii="Symbol" w:hAnsi="Symbol" w:hint="default"/>
      </w:rPr>
    </w:lvl>
    <w:lvl w:ilvl="4" w:tplc="080A0003">
      <w:start w:val="1"/>
      <w:numFmt w:val="bullet"/>
      <w:lvlText w:val="o"/>
      <w:lvlJc w:val="left"/>
      <w:pPr>
        <w:ind w:left="4102" w:hanging="360"/>
      </w:pPr>
      <w:rPr>
        <w:rFonts w:ascii="Courier New" w:hAnsi="Courier New" w:cs="Courier New" w:hint="default"/>
      </w:rPr>
    </w:lvl>
    <w:lvl w:ilvl="5" w:tplc="080A0005">
      <w:start w:val="1"/>
      <w:numFmt w:val="bullet"/>
      <w:lvlText w:val=""/>
      <w:lvlJc w:val="left"/>
      <w:pPr>
        <w:ind w:left="4822" w:hanging="360"/>
      </w:pPr>
      <w:rPr>
        <w:rFonts w:ascii="Wingdings" w:hAnsi="Wingdings" w:hint="default"/>
      </w:rPr>
    </w:lvl>
    <w:lvl w:ilvl="6" w:tplc="080A0001">
      <w:start w:val="1"/>
      <w:numFmt w:val="bullet"/>
      <w:lvlText w:val=""/>
      <w:lvlJc w:val="left"/>
      <w:pPr>
        <w:ind w:left="5542" w:hanging="360"/>
      </w:pPr>
      <w:rPr>
        <w:rFonts w:ascii="Symbol" w:hAnsi="Symbol" w:hint="default"/>
      </w:rPr>
    </w:lvl>
    <w:lvl w:ilvl="7" w:tplc="080A0003">
      <w:start w:val="1"/>
      <w:numFmt w:val="bullet"/>
      <w:lvlText w:val="o"/>
      <w:lvlJc w:val="left"/>
      <w:pPr>
        <w:ind w:left="6262" w:hanging="360"/>
      </w:pPr>
      <w:rPr>
        <w:rFonts w:ascii="Courier New" w:hAnsi="Courier New" w:cs="Courier New" w:hint="default"/>
      </w:rPr>
    </w:lvl>
    <w:lvl w:ilvl="8" w:tplc="080A0005">
      <w:start w:val="1"/>
      <w:numFmt w:val="bullet"/>
      <w:lvlText w:val=""/>
      <w:lvlJc w:val="left"/>
      <w:pPr>
        <w:ind w:left="6982" w:hanging="360"/>
      </w:pPr>
      <w:rPr>
        <w:rFonts w:ascii="Wingdings" w:hAnsi="Wingdings" w:hint="default"/>
      </w:rPr>
    </w:lvl>
  </w:abstractNum>
  <w:abstractNum w:abstractNumId="29">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0533DCA"/>
    <w:multiLevelType w:val="singleLevel"/>
    <w:tmpl w:val="0C0A0001"/>
    <w:lvl w:ilvl="0">
      <w:start w:val="1"/>
      <w:numFmt w:val="bullet"/>
      <w:lvlText w:val=""/>
      <w:lvlJc w:val="left"/>
      <w:pPr>
        <w:ind w:left="360" w:hanging="360"/>
      </w:pPr>
      <w:rPr>
        <w:rFonts w:ascii="Symbol" w:hAnsi="Symbol" w:hint="default"/>
      </w:rPr>
    </w:lvl>
  </w:abstractNum>
  <w:abstractNum w:abstractNumId="31">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44F3339"/>
    <w:multiLevelType w:val="hybridMultilevel"/>
    <w:tmpl w:val="BED0A88C"/>
    <w:lvl w:ilvl="0" w:tplc="080A0017">
      <w:start w:val="1"/>
      <w:numFmt w:val="lowerLetter"/>
      <w:lvlText w:val="%1)"/>
      <w:lvlJc w:val="left"/>
      <w:pPr>
        <w:ind w:left="1222" w:hanging="360"/>
      </w:pPr>
    </w:lvl>
    <w:lvl w:ilvl="1" w:tplc="080A0019">
      <w:start w:val="1"/>
      <w:numFmt w:val="lowerLetter"/>
      <w:lvlText w:val="%2."/>
      <w:lvlJc w:val="left"/>
      <w:pPr>
        <w:ind w:left="1942" w:hanging="360"/>
      </w:pPr>
    </w:lvl>
    <w:lvl w:ilvl="2" w:tplc="080A001B">
      <w:start w:val="1"/>
      <w:numFmt w:val="lowerRoman"/>
      <w:lvlText w:val="%3."/>
      <w:lvlJc w:val="right"/>
      <w:pPr>
        <w:ind w:left="2662" w:hanging="180"/>
      </w:pPr>
    </w:lvl>
    <w:lvl w:ilvl="3" w:tplc="080A000F">
      <w:start w:val="1"/>
      <w:numFmt w:val="decimal"/>
      <w:lvlText w:val="%4."/>
      <w:lvlJc w:val="left"/>
      <w:pPr>
        <w:ind w:left="3382" w:hanging="360"/>
      </w:pPr>
    </w:lvl>
    <w:lvl w:ilvl="4" w:tplc="080A0019">
      <w:start w:val="1"/>
      <w:numFmt w:val="lowerLetter"/>
      <w:lvlText w:val="%5."/>
      <w:lvlJc w:val="left"/>
      <w:pPr>
        <w:ind w:left="4102" w:hanging="360"/>
      </w:pPr>
    </w:lvl>
    <w:lvl w:ilvl="5" w:tplc="080A001B">
      <w:start w:val="1"/>
      <w:numFmt w:val="lowerRoman"/>
      <w:lvlText w:val="%6."/>
      <w:lvlJc w:val="right"/>
      <w:pPr>
        <w:ind w:left="4822" w:hanging="180"/>
      </w:pPr>
    </w:lvl>
    <w:lvl w:ilvl="6" w:tplc="080A000F">
      <w:start w:val="1"/>
      <w:numFmt w:val="decimal"/>
      <w:lvlText w:val="%7."/>
      <w:lvlJc w:val="left"/>
      <w:pPr>
        <w:ind w:left="5542" w:hanging="360"/>
      </w:pPr>
    </w:lvl>
    <w:lvl w:ilvl="7" w:tplc="080A0019">
      <w:start w:val="1"/>
      <w:numFmt w:val="lowerLetter"/>
      <w:lvlText w:val="%8."/>
      <w:lvlJc w:val="left"/>
      <w:pPr>
        <w:ind w:left="6262" w:hanging="360"/>
      </w:pPr>
    </w:lvl>
    <w:lvl w:ilvl="8" w:tplc="080A001B">
      <w:start w:val="1"/>
      <w:numFmt w:val="lowerRoman"/>
      <w:lvlText w:val="%9."/>
      <w:lvlJc w:val="right"/>
      <w:pPr>
        <w:ind w:left="6982" w:hanging="180"/>
      </w:pPr>
    </w:lvl>
  </w:abstractNum>
  <w:abstractNum w:abstractNumId="33">
    <w:nsid w:val="5EF81804"/>
    <w:multiLevelType w:val="hybridMultilevel"/>
    <w:tmpl w:val="EC74A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633F2A6A"/>
    <w:multiLevelType w:val="hybridMultilevel"/>
    <w:tmpl w:val="1624A02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5">
    <w:nsid w:val="657A40F0"/>
    <w:multiLevelType w:val="hybridMultilevel"/>
    <w:tmpl w:val="D12AC2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6C67895"/>
    <w:multiLevelType w:val="hybridMultilevel"/>
    <w:tmpl w:val="E2AA3CC0"/>
    <w:lvl w:ilvl="0" w:tplc="0452383E">
      <w:start w:val="1"/>
      <w:numFmt w:val="decimal"/>
      <w:lvlText w:val="%1."/>
      <w:lvlJc w:val="left"/>
      <w:pPr>
        <w:ind w:left="720" w:hanging="360"/>
      </w:pPr>
      <w:rPr>
        <w:rFonts w:hint="default"/>
        <w:sz w:val="22"/>
        <w:szCs w:val="2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EC5557B"/>
    <w:multiLevelType w:val="hybridMultilevel"/>
    <w:tmpl w:val="2DF437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6F1A193D"/>
    <w:multiLevelType w:val="multilevel"/>
    <w:tmpl w:val="E9562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702A5A56"/>
    <w:multiLevelType w:val="hybridMultilevel"/>
    <w:tmpl w:val="A9CCAA70"/>
    <w:lvl w:ilvl="0" w:tplc="D772E95C">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1EA66C6"/>
    <w:multiLevelType w:val="hybridMultilevel"/>
    <w:tmpl w:val="666CD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753240"/>
    <w:multiLevelType w:val="hybridMultilevel"/>
    <w:tmpl w:val="1F788B0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2">
    <w:nsid w:val="7957645A"/>
    <w:multiLevelType w:val="hybridMultilevel"/>
    <w:tmpl w:val="40289D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D0D2BE3"/>
    <w:multiLevelType w:val="hybridMultilevel"/>
    <w:tmpl w:val="CE2C24E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7FA41737"/>
    <w:multiLevelType w:val="hybridMultilevel"/>
    <w:tmpl w:val="D50835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0"/>
  </w:num>
  <w:num w:numId="2">
    <w:abstractNumId w:val="10"/>
  </w:num>
  <w:num w:numId="3">
    <w:abstractNumId w:val="9"/>
  </w:num>
  <w:num w:numId="4">
    <w:abstractNumId w:val="40"/>
  </w:num>
  <w:num w:numId="5">
    <w:abstractNumId w:val="0"/>
  </w:num>
  <w:num w:numId="6">
    <w:abstractNumId w:val="25"/>
  </w:num>
  <w:num w:numId="7">
    <w:abstractNumId w:val="24"/>
  </w:num>
  <w:num w:numId="8">
    <w:abstractNumId w:val="23"/>
  </w:num>
  <w:num w:numId="9">
    <w:abstractNumId w:val="11"/>
  </w:num>
  <w:num w:numId="10">
    <w:abstractNumId w:val="4"/>
  </w:num>
  <w:num w:numId="11">
    <w:abstractNumId w:val="19"/>
  </w:num>
  <w:num w:numId="12">
    <w:abstractNumId w:val="17"/>
  </w:num>
  <w:num w:numId="13">
    <w:abstractNumId w:val="3"/>
  </w:num>
  <w:num w:numId="14">
    <w:abstractNumId w:val="22"/>
  </w:num>
  <w:num w:numId="15">
    <w:abstractNumId w:val="42"/>
  </w:num>
  <w:num w:numId="16">
    <w:abstractNumId w:val="43"/>
  </w:num>
  <w:num w:numId="17">
    <w:abstractNumId w:val="6"/>
  </w:num>
  <w:num w:numId="18">
    <w:abstractNumId w:val="34"/>
  </w:num>
  <w:num w:numId="19">
    <w:abstractNumId w:val="38"/>
  </w:num>
  <w:num w:numId="20">
    <w:abstractNumId w:val="31"/>
  </w:num>
  <w:num w:numId="21">
    <w:abstractNumId w:val="21"/>
  </w:num>
  <w:num w:numId="22">
    <w:abstractNumId w:val="39"/>
  </w:num>
  <w:num w:numId="23">
    <w:abstractNumId w:val="37"/>
  </w:num>
  <w:num w:numId="24">
    <w:abstractNumId w:val="14"/>
  </w:num>
  <w:num w:numId="25">
    <w:abstractNumId w:val="12"/>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16"/>
  </w:num>
  <w:num w:numId="29">
    <w:abstractNumId w:val="44"/>
  </w:num>
  <w:num w:numId="30">
    <w:abstractNumId w:val="2"/>
  </w:num>
  <w:num w:numId="31">
    <w:abstractNumId w:val="7"/>
  </w:num>
  <w:num w:numId="32">
    <w:abstractNumId w:val="29"/>
  </w:num>
  <w:num w:numId="33">
    <w:abstractNumId w:val="13"/>
  </w:num>
  <w:num w:numId="34">
    <w:abstractNumId w:val="26"/>
  </w:num>
  <w:num w:numId="35">
    <w:abstractNumId w:val="5"/>
  </w:num>
  <w:num w:numId="36">
    <w:abstractNumId w:val="1"/>
  </w:num>
  <w:num w:numId="37">
    <w:abstractNumId w:val="18"/>
  </w:num>
  <w:num w:numId="38">
    <w:abstractNumId w:val="27"/>
  </w:num>
  <w:num w:numId="39">
    <w:abstractNumId w:val="35"/>
  </w:num>
  <w:num w:numId="40">
    <w:abstractNumId w:val="8"/>
  </w:num>
  <w:num w:numId="41">
    <w:abstractNumId w:val="15"/>
  </w:num>
  <w:num w:numId="42">
    <w:abstractNumId w:val="30"/>
  </w:num>
  <w:num w:numId="43">
    <w:abstractNumId w:val="41"/>
  </w:num>
  <w:num w:numId="44">
    <w:abstractNumId w:val="36"/>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1E77"/>
    <w:rsid w:val="00007ADE"/>
    <w:rsid w:val="00010A67"/>
    <w:rsid w:val="00010DBF"/>
    <w:rsid w:val="0001223D"/>
    <w:rsid w:val="00012D50"/>
    <w:rsid w:val="000136F0"/>
    <w:rsid w:val="0001373B"/>
    <w:rsid w:val="000139A7"/>
    <w:rsid w:val="00015176"/>
    <w:rsid w:val="00027609"/>
    <w:rsid w:val="00034BCF"/>
    <w:rsid w:val="0005022E"/>
    <w:rsid w:val="000531FD"/>
    <w:rsid w:val="00056CA2"/>
    <w:rsid w:val="00063A3A"/>
    <w:rsid w:val="000713EC"/>
    <w:rsid w:val="00074A2B"/>
    <w:rsid w:val="00081CB9"/>
    <w:rsid w:val="000835A4"/>
    <w:rsid w:val="00092295"/>
    <w:rsid w:val="00094B24"/>
    <w:rsid w:val="0009543F"/>
    <w:rsid w:val="000978B0"/>
    <w:rsid w:val="000A06C8"/>
    <w:rsid w:val="000B3428"/>
    <w:rsid w:val="000B3EAA"/>
    <w:rsid w:val="000C4687"/>
    <w:rsid w:val="000C4980"/>
    <w:rsid w:val="000D191B"/>
    <w:rsid w:val="000E04A9"/>
    <w:rsid w:val="000E2ED6"/>
    <w:rsid w:val="000E3084"/>
    <w:rsid w:val="000E4FF8"/>
    <w:rsid w:val="000F58DE"/>
    <w:rsid w:val="0011404C"/>
    <w:rsid w:val="00115C73"/>
    <w:rsid w:val="001208E7"/>
    <w:rsid w:val="0013049F"/>
    <w:rsid w:val="0013474C"/>
    <w:rsid w:val="00135460"/>
    <w:rsid w:val="00142220"/>
    <w:rsid w:val="00143FA5"/>
    <w:rsid w:val="00151EEF"/>
    <w:rsid w:val="00155D31"/>
    <w:rsid w:val="0016153D"/>
    <w:rsid w:val="00163F30"/>
    <w:rsid w:val="00164D22"/>
    <w:rsid w:val="00165DFA"/>
    <w:rsid w:val="00166596"/>
    <w:rsid w:val="0016784B"/>
    <w:rsid w:val="00170189"/>
    <w:rsid w:val="0017276C"/>
    <w:rsid w:val="00181F81"/>
    <w:rsid w:val="001822BF"/>
    <w:rsid w:val="001837FF"/>
    <w:rsid w:val="00187ED3"/>
    <w:rsid w:val="001903C7"/>
    <w:rsid w:val="00191EE1"/>
    <w:rsid w:val="0019604C"/>
    <w:rsid w:val="00196147"/>
    <w:rsid w:val="001A15F8"/>
    <w:rsid w:val="001A4061"/>
    <w:rsid w:val="001A7BBB"/>
    <w:rsid w:val="001B0DA9"/>
    <w:rsid w:val="001B13D1"/>
    <w:rsid w:val="001B346A"/>
    <w:rsid w:val="001B7681"/>
    <w:rsid w:val="001C1B6F"/>
    <w:rsid w:val="001C215A"/>
    <w:rsid w:val="001C2313"/>
    <w:rsid w:val="001C2BE9"/>
    <w:rsid w:val="001C5259"/>
    <w:rsid w:val="001C5D96"/>
    <w:rsid w:val="001D0AF2"/>
    <w:rsid w:val="001D29EE"/>
    <w:rsid w:val="001D4EE9"/>
    <w:rsid w:val="001D5ACD"/>
    <w:rsid w:val="001E342B"/>
    <w:rsid w:val="001E59A4"/>
    <w:rsid w:val="001E5E0F"/>
    <w:rsid w:val="001F2BA5"/>
    <w:rsid w:val="001F3527"/>
    <w:rsid w:val="001F43AB"/>
    <w:rsid w:val="002053C1"/>
    <w:rsid w:val="002123A9"/>
    <w:rsid w:val="00216378"/>
    <w:rsid w:val="00216634"/>
    <w:rsid w:val="00220492"/>
    <w:rsid w:val="00223893"/>
    <w:rsid w:val="00225910"/>
    <w:rsid w:val="00226B32"/>
    <w:rsid w:val="00227E31"/>
    <w:rsid w:val="00227F11"/>
    <w:rsid w:val="0023085A"/>
    <w:rsid w:val="00237E61"/>
    <w:rsid w:val="00241881"/>
    <w:rsid w:val="00266260"/>
    <w:rsid w:val="002701E7"/>
    <w:rsid w:val="002828CD"/>
    <w:rsid w:val="00283A64"/>
    <w:rsid w:val="002871B5"/>
    <w:rsid w:val="00292122"/>
    <w:rsid w:val="0029300B"/>
    <w:rsid w:val="00294B5C"/>
    <w:rsid w:val="00296CB3"/>
    <w:rsid w:val="00297984"/>
    <w:rsid w:val="002A00B2"/>
    <w:rsid w:val="002A2808"/>
    <w:rsid w:val="002A4194"/>
    <w:rsid w:val="002A45F4"/>
    <w:rsid w:val="002B529D"/>
    <w:rsid w:val="002C5E1A"/>
    <w:rsid w:val="002D0F76"/>
    <w:rsid w:val="002D3DC3"/>
    <w:rsid w:val="002D461A"/>
    <w:rsid w:val="002E16F3"/>
    <w:rsid w:val="002E3B4F"/>
    <w:rsid w:val="002E47DE"/>
    <w:rsid w:val="002E4C2B"/>
    <w:rsid w:val="002E58CC"/>
    <w:rsid w:val="002E7C01"/>
    <w:rsid w:val="002F0A27"/>
    <w:rsid w:val="002F1AA9"/>
    <w:rsid w:val="002F43D7"/>
    <w:rsid w:val="002F64A7"/>
    <w:rsid w:val="00300604"/>
    <w:rsid w:val="003021D8"/>
    <w:rsid w:val="0030229C"/>
    <w:rsid w:val="0030466E"/>
    <w:rsid w:val="00305A87"/>
    <w:rsid w:val="00311200"/>
    <w:rsid w:val="00322F05"/>
    <w:rsid w:val="003265F5"/>
    <w:rsid w:val="00327976"/>
    <w:rsid w:val="003325B1"/>
    <w:rsid w:val="00333B34"/>
    <w:rsid w:val="00334C92"/>
    <w:rsid w:val="00336712"/>
    <w:rsid w:val="0034051A"/>
    <w:rsid w:val="003462F8"/>
    <w:rsid w:val="00346A03"/>
    <w:rsid w:val="0035165D"/>
    <w:rsid w:val="0035239F"/>
    <w:rsid w:val="00354CB1"/>
    <w:rsid w:val="003577AA"/>
    <w:rsid w:val="0036074F"/>
    <w:rsid w:val="00362524"/>
    <w:rsid w:val="00363828"/>
    <w:rsid w:val="003703D2"/>
    <w:rsid w:val="003706E2"/>
    <w:rsid w:val="0037236E"/>
    <w:rsid w:val="00375C6D"/>
    <w:rsid w:val="003760F4"/>
    <w:rsid w:val="00380D7C"/>
    <w:rsid w:val="00381C07"/>
    <w:rsid w:val="00382F9D"/>
    <w:rsid w:val="00383763"/>
    <w:rsid w:val="00384932"/>
    <w:rsid w:val="0038514A"/>
    <w:rsid w:val="003855EF"/>
    <w:rsid w:val="003866FA"/>
    <w:rsid w:val="00386C47"/>
    <w:rsid w:val="0039094F"/>
    <w:rsid w:val="00392782"/>
    <w:rsid w:val="003946E5"/>
    <w:rsid w:val="00395BAF"/>
    <w:rsid w:val="003A3358"/>
    <w:rsid w:val="003A71DF"/>
    <w:rsid w:val="003B36B1"/>
    <w:rsid w:val="003B4625"/>
    <w:rsid w:val="003C0792"/>
    <w:rsid w:val="003D14DC"/>
    <w:rsid w:val="003D3059"/>
    <w:rsid w:val="003D319F"/>
    <w:rsid w:val="003E16FD"/>
    <w:rsid w:val="003E2C7D"/>
    <w:rsid w:val="003F0F52"/>
    <w:rsid w:val="003F1983"/>
    <w:rsid w:val="00400F7C"/>
    <w:rsid w:val="00404292"/>
    <w:rsid w:val="00410466"/>
    <w:rsid w:val="00411441"/>
    <w:rsid w:val="00413479"/>
    <w:rsid w:val="004146ED"/>
    <w:rsid w:val="0042193F"/>
    <w:rsid w:val="00426EDC"/>
    <w:rsid w:val="004315F6"/>
    <w:rsid w:val="00440C6D"/>
    <w:rsid w:val="00442C93"/>
    <w:rsid w:val="00445600"/>
    <w:rsid w:val="004472C3"/>
    <w:rsid w:val="0045391B"/>
    <w:rsid w:val="0045474B"/>
    <w:rsid w:val="0046522E"/>
    <w:rsid w:val="004701ED"/>
    <w:rsid w:val="00471445"/>
    <w:rsid w:val="004728CE"/>
    <w:rsid w:val="0049073E"/>
    <w:rsid w:val="0049136D"/>
    <w:rsid w:val="0049264F"/>
    <w:rsid w:val="004A4864"/>
    <w:rsid w:val="004A77FC"/>
    <w:rsid w:val="004B2526"/>
    <w:rsid w:val="004B571D"/>
    <w:rsid w:val="004C3850"/>
    <w:rsid w:val="004D5CDF"/>
    <w:rsid w:val="004D6070"/>
    <w:rsid w:val="004E195F"/>
    <w:rsid w:val="004E25E5"/>
    <w:rsid w:val="004E3D36"/>
    <w:rsid w:val="004E4AD0"/>
    <w:rsid w:val="004E6EB9"/>
    <w:rsid w:val="004F3CEC"/>
    <w:rsid w:val="004F62DB"/>
    <w:rsid w:val="004F7D15"/>
    <w:rsid w:val="00504CF4"/>
    <w:rsid w:val="0051320C"/>
    <w:rsid w:val="00513EC5"/>
    <w:rsid w:val="00521FBF"/>
    <w:rsid w:val="005300E0"/>
    <w:rsid w:val="00532ABD"/>
    <w:rsid w:val="005471D2"/>
    <w:rsid w:val="00547453"/>
    <w:rsid w:val="00553B39"/>
    <w:rsid w:val="00553E22"/>
    <w:rsid w:val="00554117"/>
    <w:rsid w:val="00554CF7"/>
    <w:rsid w:val="00561E16"/>
    <w:rsid w:val="00570B4C"/>
    <w:rsid w:val="00574D1A"/>
    <w:rsid w:val="005762CC"/>
    <w:rsid w:val="005827C8"/>
    <w:rsid w:val="0058350B"/>
    <w:rsid w:val="005857E2"/>
    <w:rsid w:val="00591EE7"/>
    <w:rsid w:val="00596B71"/>
    <w:rsid w:val="00596DB5"/>
    <w:rsid w:val="00596F93"/>
    <w:rsid w:val="005C72B9"/>
    <w:rsid w:val="005D2A83"/>
    <w:rsid w:val="005E19E5"/>
    <w:rsid w:val="005E7DDC"/>
    <w:rsid w:val="005F448E"/>
    <w:rsid w:val="005F649B"/>
    <w:rsid w:val="005F7F84"/>
    <w:rsid w:val="00604AE3"/>
    <w:rsid w:val="00610D41"/>
    <w:rsid w:val="00613515"/>
    <w:rsid w:val="00613C32"/>
    <w:rsid w:val="00625C34"/>
    <w:rsid w:val="00631784"/>
    <w:rsid w:val="006367EA"/>
    <w:rsid w:val="00636F25"/>
    <w:rsid w:val="006374C3"/>
    <w:rsid w:val="0064024A"/>
    <w:rsid w:val="00643E1F"/>
    <w:rsid w:val="00644B4E"/>
    <w:rsid w:val="00647EF1"/>
    <w:rsid w:val="006525A9"/>
    <w:rsid w:val="00657395"/>
    <w:rsid w:val="00657F69"/>
    <w:rsid w:val="00660407"/>
    <w:rsid w:val="006612DD"/>
    <w:rsid w:val="00662332"/>
    <w:rsid w:val="006738F5"/>
    <w:rsid w:val="006739D3"/>
    <w:rsid w:val="00674609"/>
    <w:rsid w:val="00683296"/>
    <w:rsid w:val="00683B27"/>
    <w:rsid w:val="0068436A"/>
    <w:rsid w:val="00684D80"/>
    <w:rsid w:val="00687FE0"/>
    <w:rsid w:val="006A222F"/>
    <w:rsid w:val="006A6801"/>
    <w:rsid w:val="006B38B2"/>
    <w:rsid w:val="006B38D5"/>
    <w:rsid w:val="006B5844"/>
    <w:rsid w:val="006B6CCE"/>
    <w:rsid w:val="006C5CBB"/>
    <w:rsid w:val="006C6794"/>
    <w:rsid w:val="006D0038"/>
    <w:rsid w:val="006D1CD3"/>
    <w:rsid w:val="006D3222"/>
    <w:rsid w:val="006D5E53"/>
    <w:rsid w:val="006D6F69"/>
    <w:rsid w:val="006D7B97"/>
    <w:rsid w:val="006E3442"/>
    <w:rsid w:val="006E3C74"/>
    <w:rsid w:val="006E3F7B"/>
    <w:rsid w:val="006E4390"/>
    <w:rsid w:val="006E4AFC"/>
    <w:rsid w:val="006F2100"/>
    <w:rsid w:val="006F26A6"/>
    <w:rsid w:val="006F68CB"/>
    <w:rsid w:val="007041C7"/>
    <w:rsid w:val="007065BF"/>
    <w:rsid w:val="007131BB"/>
    <w:rsid w:val="00713B11"/>
    <w:rsid w:val="00721275"/>
    <w:rsid w:val="00724340"/>
    <w:rsid w:val="00724D6B"/>
    <w:rsid w:val="00725E13"/>
    <w:rsid w:val="00725F4F"/>
    <w:rsid w:val="00732C36"/>
    <w:rsid w:val="00734A66"/>
    <w:rsid w:val="00736655"/>
    <w:rsid w:val="00740F2D"/>
    <w:rsid w:val="0074214E"/>
    <w:rsid w:val="00742DED"/>
    <w:rsid w:val="007447BD"/>
    <w:rsid w:val="007463FA"/>
    <w:rsid w:val="00747BE7"/>
    <w:rsid w:val="00754276"/>
    <w:rsid w:val="007543DE"/>
    <w:rsid w:val="00754767"/>
    <w:rsid w:val="00754E01"/>
    <w:rsid w:val="00755D59"/>
    <w:rsid w:val="00757660"/>
    <w:rsid w:val="00761FF9"/>
    <w:rsid w:val="007671B5"/>
    <w:rsid w:val="007722B3"/>
    <w:rsid w:val="007736D6"/>
    <w:rsid w:val="0079000B"/>
    <w:rsid w:val="00791FA0"/>
    <w:rsid w:val="00793A33"/>
    <w:rsid w:val="00793E28"/>
    <w:rsid w:val="00795032"/>
    <w:rsid w:val="00797B5A"/>
    <w:rsid w:val="007A6C76"/>
    <w:rsid w:val="007A7C95"/>
    <w:rsid w:val="007B0106"/>
    <w:rsid w:val="007B20C8"/>
    <w:rsid w:val="007B21E3"/>
    <w:rsid w:val="007B233D"/>
    <w:rsid w:val="007B4B40"/>
    <w:rsid w:val="007C3AC9"/>
    <w:rsid w:val="007C59C8"/>
    <w:rsid w:val="007D0D1A"/>
    <w:rsid w:val="007D32CB"/>
    <w:rsid w:val="007D5048"/>
    <w:rsid w:val="007D5FA1"/>
    <w:rsid w:val="007D6A12"/>
    <w:rsid w:val="007F4178"/>
    <w:rsid w:val="007F635A"/>
    <w:rsid w:val="008037C2"/>
    <w:rsid w:val="008072F3"/>
    <w:rsid w:val="00811A5C"/>
    <w:rsid w:val="008228BA"/>
    <w:rsid w:val="00824141"/>
    <w:rsid w:val="00824819"/>
    <w:rsid w:val="00824AD8"/>
    <w:rsid w:val="008276D8"/>
    <w:rsid w:val="0083087D"/>
    <w:rsid w:val="00831E59"/>
    <w:rsid w:val="0083425E"/>
    <w:rsid w:val="00840985"/>
    <w:rsid w:val="0084697B"/>
    <w:rsid w:val="008503A6"/>
    <w:rsid w:val="008503E5"/>
    <w:rsid w:val="008509CF"/>
    <w:rsid w:val="008548AC"/>
    <w:rsid w:val="00854E18"/>
    <w:rsid w:val="00855B49"/>
    <w:rsid w:val="00856665"/>
    <w:rsid w:val="00862738"/>
    <w:rsid w:val="0086292B"/>
    <w:rsid w:val="00862C14"/>
    <w:rsid w:val="008649EF"/>
    <w:rsid w:val="008663A4"/>
    <w:rsid w:val="00872FE3"/>
    <w:rsid w:val="008753C7"/>
    <w:rsid w:val="00881FDC"/>
    <w:rsid w:val="00882A47"/>
    <w:rsid w:val="00885045"/>
    <w:rsid w:val="00885280"/>
    <w:rsid w:val="00887B56"/>
    <w:rsid w:val="008900FE"/>
    <w:rsid w:val="008925F6"/>
    <w:rsid w:val="00892E0F"/>
    <w:rsid w:val="008A17AE"/>
    <w:rsid w:val="008A33CC"/>
    <w:rsid w:val="008A3F9F"/>
    <w:rsid w:val="008A418D"/>
    <w:rsid w:val="008A6B85"/>
    <w:rsid w:val="008B7E1F"/>
    <w:rsid w:val="008C17E4"/>
    <w:rsid w:val="008C7C43"/>
    <w:rsid w:val="008D1395"/>
    <w:rsid w:val="008D236C"/>
    <w:rsid w:val="008D6A96"/>
    <w:rsid w:val="008E3464"/>
    <w:rsid w:val="008F0F3F"/>
    <w:rsid w:val="008F3846"/>
    <w:rsid w:val="00902C98"/>
    <w:rsid w:val="009065DD"/>
    <w:rsid w:val="009138E2"/>
    <w:rsid w:val="009161CA"/>
    <w:rsid w:val="009163E7"/>
    <w:rsid w:val="00922C6A"/>
    <w:rsid w:val="00922DC4"/>
    <w:rsid w:val="00930F4B"/>
    <w:rsid w:val="009342BC"/>
    <w:rsid w:val="009346F8"/>
    <w:rsid w:val="0093487A"/>
    <w:rsid w:val="00935E6D"/>
    <w:rsid w:val="00970BF5"/>
    <w:rsid w:val="00971DEB"/>
    <w:rsid w:val="00975EB9"/>
    <w:rsid w:val="00981772"/>
    <w:rsid w:val="00981C3A"/>
    <w:rsid w:val="00981E8B"/>
    <w:rsid w:val="00984A57"/>
    <w:rsid w:val="00985946"/>
    <w:rsid w:val="00987BEA"/>
    <w:rsid w:val="009919DA"/>
    <w:rsid w:val="009930CD"/>
    <w:rsid w:val="00994474"/>
    <w:rsid w:val="00996388"/>
    <w:rsid w:val="00996D29"/>
    <w:rsid w:val="009978D3"/>
    <w:rsid w:val="009979F2"/>
    <w:rsid w:val="00997B4E"/>
    <w:rsid w:val="009A1772"/>
    <w:rsid w:val="009A1D2A"/>
    <w:rsid w:val="009A4EC8"/>
    <w:rsid w:val="009A5CCE"/>
    <w:rsid w:val="009B2271"/>
    <w:rsid w:val="009B3D67"/>
    <w:rsid w:val="009B5F64"/>
    <w:rsid w:val="009C37C2"/>
    <w:rsid w:val="009D5154"/>
    <w:rsid w:val="009D5453"/>
    <w:rsid w:val="009D6554"/>
    <w:rsid w:val="009F2670"/>
    <w:rsid w:val="009F3875"/>
    <w:rsid w:val="009F3AE5"/>
    <w:rsid w:val="009F5AB5"/>
    <w:rsid w:val="009F5FDB"/>
    <w:rsid w:val="009F6B79"/>
    <w:rsid w:val="009F770E"/>
    <w:rsid w:val="00A01AE0"/>
    <w:rsid w:val="00A04AC1"/>
    <w:rsid w:val="00A16E52"/>
    <w:rsid w:val="00A2471B"/>
    <w:rsid w:val="00A256D5"/>
    <w:rsid w:val="00A305AD"/>
    <w:rsid w:val="00A3221A"/>
    <w:rsid w:val="00A334B5"/>
    <w:rsid w:val="00A34374"/>
    <w:rsid w:val="00A34E18"/>
    <w:rsid w:val="00A379E4"/>
    <w:rsid w:val="00A431F7"/>
    <w:rsid w:val="00A4798F"/>
    <w:rsid w:val="00A53823"/>
    <w:rsid w:val="00A824F5"/>
    <w:rsid w:val="00A853BD"/>
    <w:rsid w:val="00A87DD4"/>
    <w:rsid w:val="00A9241F"/>
    <w:rsid w:val="00A93F0F"/>
    <w:rsid w:val="00AA7720"/>
    <w:rsid w:val="00AB07A4"/>
    <w:rsid w:val="00AB0BFE"/>
    <w:rsid w:val="00AB192E"/>
    <w:rsid w:val="00AB64BF"/>
    <w:rsid w:val="00AC6148"/>
    <w:rsid w:val="00AC7C28"/>
    <w:rsid w:val="00AD02A7"/>
    <w:rsid w:val="00AD6016"/>
    <w:rsid w:val="00AE27F3"/>
    <w:rsid w:val="00AF26E5"/>
    <w:rsid w:val="00B06982"/>
    <w:rsid w:val="00B1044D"/>
    <w:rsid w:val="00B14D6C"/>
    <w:rsid w:val="00B172A0"/>
    <w:rsid w:val="00B215D7"/>
    <w:rsid w:val="00B246C1"/>
    <w:rsid w:val="00B2573C"/>
    <w:rsid w:val="00B34037"/>
    <w:rsid w:val="00B34C9C"/>
    <w:rsid w:val="00B40AD7"/>
    <w:rsid w:val="00B4138E"/>
    <w:rsid w:val="00B42CE0"/>
    <w:rsid w:val="00B52A9C"/>
    <w:rsid w:val="00B542B7"/>
    <w:rsid w:val="00B54770"/>
    <w:rsid w:val="00B6121E"/>
    <w:rsid w:val="00B64542"/>
    <w:rsid w:val="00B7071C"/>
    <w:rsid w:val="00B707D5"/>
    <w:rsid w:val="00B82A6F"/>
    <w:rsid w:val="00B84CEF"/>
    <w:rsid w:val="00B87C1D"/>
    <w:rsid w:val="00B93EEF"/>
    <w:rsid w:val="00B95456"/>
    <w:rsid w:val="00BA2723"/>
    <w:rsid w:val="00BB04F3"/>
    <w:rsid w:val="00BB2679"/>
    <w:rsid w:val="00BB5CA2"/>
    <w:rsid w:val="00BC141F"/>
    <w:rsid w:val="00BC3649"/>
    <w:rsid w:val="00BC5628"/>
    <w:rsid w:val="00BC5C68"/>
    <w:rsid w:val="00BC6CC7"/>
    <w:rsid w:val="00BD1E7F"/>
    <w:rsid w:val="00BE00B1"/>
    <w:rsid w:val="00BE0323"/>
    <w:rsid w:val="00BF5D79"/>
    <w:rsid w:val="00C027CF"/>
    <w:rsid w:val="00C058B4"/>
    <w:rsid w:val="00C07383"/>
    <w:rsid w:val="00C131AD"/>
    <w:rsid w:val="00C233A8"/>
    <w:rsid w:val="00C234E6"/>
    <w:rsid w:val="00C24A39"/>
    <w:rsid w:val="00C304FD"/>
    <w:rsid w:val="00C328BF"/>
    <w:rsid w:val="00C33C05"/>
    <w:rsid w:val="00C367FF"/>
    <w:rsid w:val="00C36E79"/>
    <w:rsid w:val="00C414BC"/>
    <w:rsid w:val="00C47B15"/>
    <w:rsid w:val="00C5286A"/>
    <w:rsid w:val="00C53059"/>
    <w:rsid w:val="00C5405D"/>
    <w:rsid w:val="00C55500"/>
    <w:rsid w:val="00C56B60"/>
    <w:rsid w:val="00C616EC"/>
    <w:rsid w:val="00C61E09"/>
    <w:rsid w:val="00C64416"/>
    <w:rsid w:val="00C72174"/>
    <w:rsid w:val="00C7705C"/>
    <w:rsid w:val="00C81F3A"/>
    <w:rsid w:val="00C84E5B"/>
    <w:rsid w:val="00C86009"/>
    <w:rsid w:val="00C9049D"/>
    <w:rsid w:val="00C93864"/>
    <w:rsid w:val="00C96608"/>
    <w:rsid w:val="00CA7E50"/>
    <w:rsid w:val="00CB51AD"/>
    <w:rsid w:val="00CB65AF"/>
    <w:rsid w:val="00CC244C"/>
    <w:rsid w:val="00CC4C75"/>
    <w:rsid w:val="00CC7D0E"/>
    <w:rsid w:val="00CD0A6B"/>
    <w:rsid w:val="00CD5A2C"/>
    <w:rsid w:val="00CE06C4"/>
    <w:rsid w:val="00CE0A9A"/>
    <w:rsid w:val="00CE1C4D"/>
    <w:rsid w:val="00CE52C6"/>
    <w:rsid w:val="00CF3EA5"/>
    <w:rsid w:val="00CF4704"/>
    <w:rsid w:val="00CF7557"/>
    <w:rsid w:val="00D115C2"/>
    <w:rsid w:val="00D21C58"/>
    <w:rsid w:val="00D22A81"/>
    <w:rsid w:val="00D309AB"/>
    <w:rsid w:val="00D32FAD"/>
    <w:rsid w:val="00D42987"/>
    <w:rsid w:val="00D42DD0"/>
    <w:rsid w:val="00D432F4"/>
    <w:rsid w:val="00D56956"/>
    <w:rsid w:val="00D624FD"/>
    <w:rsid w:val="00D62936"/>
    <w:rsid w:val="00D6462B"/>
    <w:rsid w:val="00D73820"/>
    <w:rsid w:val="00D73B27"/>
    <w:rsid w:val="00D80B19"/>
    <w:rsid w:val="00D83513"/>
    <w:rsid w:val="00D9472B"/>
    <w:rsid w:val="00D94AC6"/>
    <w:rsid w:val="00DA22B9"/>
    <w:rsid w:val="00DA6BBF"/>
    <w:rsid w:val="00DB0A7F"/>
    <w:rsid w:val="00DB3657"/>
    <w:rsid w:val="00DB510D"/>
    <w:rsid w:val="00DB7186"/>
    <w:rsid w:val="00DC20B7"/>
    <w:rsid w:val="00DC246D"/>
    <w:rsid w:val="00DC6A26"/>
    <w:rsid w:val="00DD0E11"/>
    <w:rsid w:val="00DD2E15"/>
    <w:rsid w:val="00DE1F46"/>
    <w:rsid w:val="00DE4AAE"/>
    <w:rsid w:val="00DF5001"/>
    <w:rsid w:val="00E14309"/>
    <w:rsid w:val="00E15F49"/>
    <w:rsid w:val="00E179C6"/>
    <w:rsid w:val="00E22740"/>
    <w:rsid w:val="00E22F22"/>
    <w:rsid w:val="00E230CC"/>
    <w:rsid w:val="00E2549B"/>
    <w:rsid w:val="00E26C26"/>
    <w:rsid w:val="00E27917"/>
    <w:rsid w:val="00E30012"/>
    <w:rsid w:val="00E31819"/>
    <w:rsid w:val="00E35F2E"/>
    <w:rsid w:val="00E41415"/>
    <w:rsid w:val="00E4522A"/>
    <w:rsid w:val="00E568D0"/>
    <w:rsid w:val="00E61B8F"/>
    <w:rsid w:val="00E63550"/>
    <w:rsid w:val="00E652AA"/>
    <w:rsid w:val="00E65F44"/>
    <w:rsid w:val="00E6785C"/>
    <w:rsid w:val="00E75599"/>
    <w:rsid w:val="00E765A3"/>
    <w:rsid w:val="00E82A1E"/>
    <w:rsid w:val="00E85A8F"/>
    <w:rsid w:val="00E94406"/>
    <w:rsid w:val="00E97C29"/>
    <w:rsid w:val="00EA73D9"/>
    <w:rsid w:val="00EB0A3B"/>
    <w:rsid w:val="00EB650A"/>
    <w:rsid w:val="00EB6844"/>
    <w:rsid w:val="00EC6AE0"/>
    <w:rsid w:val="00EC791A"/>
    <w:rsid w:val="00ED23AD"/>
    <w:rsid w:val="00ED33B6"/>
    <w:rsid w:val="00ED459C"/>
    <w:rsid w:val="00EE2D45"/>
    <w:rsid w:val="00EE5015"/>
    <w:rsid w:val="00EE5E28"/>
    <w:rsid w:val="00EF1B6F"/>
    <w:rsid w:val="00EF6191"/>
    <w:rsid w:val="00EF6B22"/>
    <w:rsid w:val="00F024B2"/>
    <w:rsid w:val="00F03159"/>
    <w:rsid w:val="00F0446B"/>
    <w:rsid w:val="00F05FD3"/>
    <w:rsid w:val="00F119CE"/>
    <w:rsid w:val="00F30C98"/>
    <w:rsid w:val="00F3361A"/>
    <w:rsid w:val="00F354F0"/>
    <w:rsid w:val="00F44F7A"/>
    <w:rsid w:val="00F45E19"/>
    <w:rsid w:val="00F46267"/>
    <w:rsid w:val="00F47616"/>
    <w:rsid w:val="00F62DAB"/>
    <w:rsid w:val="00F73916"/>
    <w:rsid w:val="00F7776C"/>
    <w:rsid w:val="00F801BF"/>
    <w:rsid w:val="00F927F7"/>
    <w:rsid w:val="00F94007"/>
    <w:rsid w:val="00FA0B95"/>
    <w:rsid w:val="00FA19E3"/>
    <w:rsid w:val="00FA3A06"/>
    <w:rsid w:val="00FA5B33"/>
    <w:rsid w:val="00FA7BE0"/>
    <w:rsid w:val="00FB3B35"/>
    <w:rsid w:val="00FB3C08"/>
    <w:rsid w:val="00FB47F5"/>
    <w:rsid w:val="00FB5178"/>
    <w:rsid w:val="00FC03D3"/>
    <w:rsid w:val="00FC1DA9"/>
    <w:rsid w:val="00FC5866"/>
    <w:rsid w:val="00FC75CC"/>
    <w:rsid w:val="00FD08D1"/>
    <w:rsid w:val="00FD711C"/>
    <w:rsid w:val="00FE17AB"/>
    <w:rsid w:val="00FF02A1"/>
    <w:rsid w:val="00FF25CC"/>
    <w:rsid w:val="00FF30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4858A8C"/>
  <w15:docId w15:val="{C34656E3-388A-4FDE-B4FD-8F085F269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CF4"/>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6525A9"/>
    <w:pPr>
      <w:spacing w:before="240"/>
      <w:outlineLvl w:val="0"/>
    </w:pPr>
    <w:rPr>
      <w:rFonts w:ascii="Arial" w:eastAsia="MS Mincho" w:hAnsi="Arial"/>
      <w:b/>
      <w:szCs w:val="20"/>
      <w:u w:val="single"/>
      <w:lang w:val="es-ES_tradnl" w:eastAsia="en-US"/>
    </w:rPr>
  </w:style>
  <w:style w:type="paragraph" w:styleId="Ttulo3">
    <w:name w:val="heading 3"/>
    <w:basedOn w:val="Normal"/>
    <w:next w:val="Normal"/>
    <w:link w:val="Ttulo3Car"/>
    <w:uiPriority w:val="9"/>
    <w:semiHidden/>
    <w:unhideWhenUsed/>
    <w:qFormat/>
    <w:rsid w:val="00181F81"/>
    <w:pPr>
      <w:keepNext/>
      <w:keepLines/>
      <w:spacing w:before="20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525A9"/>
    <w:rPr>
      <w:rFonts w:ascii="Arial" w:eastAsia="MS Mincho" w:hAnsi="Arial" w:cs="Times New Roman"/>
      <w:b/>
      <w:sz w:val="24"/>
      <w:szCs w:val="20"/>
      <w:u w:val="single"/>
      <w:lang w:val="es-ES_tradnl"/>
    </w:rPr>
  </w:style>
  <w:style w:type="character" w:customStyle="1" w:styleId="Ttulo3Car">
    <w:name w:val="Título 3 Car"/>
    <w:basedOn w:val="Fuentedeprrafopredeter"/>
    <w:link w:val="Ttulo3"/>
    <w:uiPriority w:val="9"/>
    <w:semiHidden/>
    <w:rsid w:val="00181F81"/>
    <w:rPr>
      <w:rFonts w:asciiTheme="majorHAnsi" w:eastAsiaTheme="majorEastAsia" w:hAnsiTheme="majorHAnsi" w:cstheme="majorBidi"/>
      <w:b/>
      <w:bCs/>
      <w:color w:val="5B9BD5" w:themeColor="accent1"/>
      <w:sz w:val="24"/>
      <w:szCs w:val="24"/>
      <w:lang w:eastAsia="zh-CN"/>
    </w:rPr>
  </w:style>
  <w:style w:type="paragraph" w:styleId="Encabezado">
    <w:name w:val="header"/>
    <w:aliases w:val="base,*Header,Encabezado Car Car,h,logomai,APNSHEADER2,L1 Header,encabezado, Car2 Car Car Car,Car2 Car Car Car,En-tête 1.1,En-tÍte 1.1,En-tÕte 1.1,En-t’te 1.1,En-títe 1.1, Car5 Car Car Car Car Car Car Car Car Car,Header1,even,ITT i"/>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aliases w:val="base Car,*Header Car,Encabezado Car Car Car,h Car,logomai Car,APNSHEADER2 Car,L1 Header Car,encabezado Car, Car2 Car Car Car Car,Car2 Car Car Car Car,En-tête 1.1 Car,En-tÍte 1.1 Car,En-tÕte 1.1 Car,En-t’te 1.1 Car,En-títe 1.1 Car,even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customStyle="1" w:styleId="1Char">
    <w:name w:val="1 Char"/>
    <w:link w:val="1"/>
    <w:rsid w:val="00862C14"/>
    <w:rPr>
      <w:rFonts w:ascii="AvantGarde" w:eastAsia="MS Mincho" w:hAnsi="AvantGarde" w:cs="Times New Roman"/>
      <w:b/>
      <w:sz w:val="20"/>
      <w:szCs w:val="20"/>
      <w:lang w:val="es-ES_tradnl"/>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2">
    <w:name w:val="2"/>
    <w:basedOn w:val="Normal"/>
    <w:rsid w:val="00442C93"/>
    <w:pPr>
      <w:ind w:left="864"/>
      <w:jc w:val="both"/>
    </w:pPr>
    <w:rPr>
      <w:rFonts w:ascii="AvantGarde" w:eastAsia="MS Mincho" w:hAnsi="AvantGarde"/>
      <w:sz w:val="20"/>
      <w:szCs w:val="20"/>
      <w:lang w:val="es-ES_tradnl" w:eastAsia="en-US"/>
    </w:rPr>
  </w:style>
  <w:style w:type="paragraph" w:styleId="Sangra2detindependiente">
    <w:name w:val="Body Text Indent 2"/>
    <w:basedOn w:val="Normal"/>
    <w:link w:val="Sangra2detindependienteCar"/>
    <w:rsid w:val="006525A9"/>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6525A9"/>
    <w:rPr>
      <w:rFonts w:ascii="Tahoma" w:eastAsia="MS Mincho" w:hAnsi="Tahoma" w:cs="Times New Roman"/>
      <w:sz w:val="24"/>
      <w:szCs w:val="20"/>
      <w:lang w:val="es-ES_tradnl"/>
    </w:rPr>
  </w:style>
  <w:style w:type="paragraph" w:styleId="Textoindependiente2">
    <w:name w:val="Body Text 2"/>
    <w:basedOn w:val="Normal"/>
    <w:link w:val="Textoindependiente2Car"/>
    <w:rsid w:val="006525A9"/>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6525A9"/>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semiHidden/>
    <w:unhideWhenUsed/>
    <w:rsid w:val="003265F5"/>
    <w:pPr>
      <w:spacing w:after="120"/>
    </w:pPr>
  </w:style>
  <w:style w:type="character" w:customStyle="1" w:styleId="TextoindependienteCar">
    <w:name w:val="Texto independiente Car"/>
    <w:basedOn w:val="Fuentedeprrafopredeter"/>
    <w:link w:val="Textoindependiente"/>
    <w:uiPriority w:val="99"/>
    <w:semiHidden/>
    <w:rsid w:val="003265F5"/>
    <w:rPr>
      <w:rFonts w:ascii="Times New Roman" w:eastAsia="SimSun" w:hAnsi="Times New Roman" w:cs="Times New Roman"/>
      <w:sz w:val="24"/>
      <w:szCs w:val="24"/>
      <w:lang w:eastAsia="zh-CN"/>
    </w:rPr>
  </w:style>
  <w:style w:type="paragraph" w:styleId="Prrafodelista">
    <w:name w:val="List Paragraph"/>
    <w:aliases w:val="lp1,Bullet List,FooterText,numbered,Paragraphe de liste1,Bulletr List Paragraph,列出段落,列出段落1,List Paragraph1,List Paragraph,List Paragraph Char Char,b1,Listas,List Paragraph11,Lista vistosa - Énfasis 11,Scitum normal,CNBV Parrafo1"/>
    <w:basedOn w:val="Normal"/>
    <w:link w:val="PrrafodelistaCar"/>
    <w:uiPriority w:val="34"/>
    <w:qFormat/>
    <w:rsid w:val="00E65F44"/>
    <w:pPr>
      <w:ind w:left="720"/>
      <w:contextualSpacing/>
    </w:pPr>
  </w:style>
  <w:style w:type="character" w:customStyle="1" w:styleId="PrrafodelistaCar">
    <w:name w:val="Párrafo de lista Car"/>
    <w:aliases w:val="lp1 Car,Bullet List Car,FooterText Car,numbered Car,Paragraphe de liste1 Car,Bulletr List Paragraph Car,列出段落 Car,列出段落1 Car,List Paragraph1 Car,List Paragraph Car,List Paragraph Char Char Car,b1 Car,Listas Car,List Paragraph11 Car"/>
    <w:link w:val="Prrafodelista"/>
    <w:uiPriority w:val="34"/>
    <w:rsid w:val="00C47B15"/>
    <w:rPr>
      <w:rFonts w:ascii="Times New Roman" w:eastAsia="SimSun" w:hAnsi="Times New Roman" w:cs="Times New Roman"/>
      <w:sz w:val="24"/>
      <w:szCs w:val="24"/>
      <w:lang w:eastAsia="zh-CN"/>
    </w:rPr>
  </w:style>
  <w:style w:type="paragraph" w:styleId="NormalWeb">
    <w:name w:val="Normal (Web)"/>
    <w:basedOn w:val="Normal"/>
    <w:uiPriority w:val="99"/>
    <w:unhideWhenUsed/>
    <w:rsid w:val="00E14309"/>
    <w:pPr>
      <w:spacing w:before="100" w:beforeAutospacing="1" w:after="100" w:afterAutospacing="1"/>
    </w:pPr>
    <w:rPr>
      <w:rFonts w:eastAsia="Times New Roman"/>
      <w:lang w:eastAsia="es-MX"/>
    </w:rPr>
  </w:style>
  <w:style w:type="paragraph" w:styleId="Sinespaciado">
    <w:name w:val="No Spacing"/>
    <w:link w:val="SinespaciadoCar"/>
    <w:uiPriority w:val="1"/>
    <w:qFormat/>
    <w:rsid w:val="00D73B27"/>
    <w:pPr>
      <w:spacing w:after="0" w:line="240" w:lineRule="auto"/>
    </w:pPr>
    <w:rPr>
      <w:rFonts w:ascii="Times New Roman" w:eastAsia="SimSun" w:hAnsi="Times New Roman" w:cs="Times New Roman"/>
      <w:sz w:val="24"/>
      <w:szCs w:val="24"/>
      <w:lang w:eastAsia="zh-CN"/>
    </w:rPr>
  </w:style>
  <w:style w:type="character" w:customStyle="1" w:styleId="SinespaciadoCar">
    <w:name w:val="Sin espaciado Car"/>
    <w:link w:val="Sinespaciado"/>
    <w:uiPriority w:val="1"/>
    <w:rsid w:val="00B2573C"/>
    <w:rPr>
      <w:rFonts w:ascii="Times New Roman" w:eastAsia="SimSun" w:hAnsi="Times New Roman" w:cs="Times New Roman"/>
      <w:sz w:val="24"/>
      <w:szCs w:val="24"/>
      <w:lang w:eastAsia="zh-CN"/>
    </w:rPr>
  </w:style>
  <w:style w:type="table" w:styleId="Tablaconcuadrcula">
    <w:name w:val="Table Grid"/>
    <w:basedOn w:val="Tablanormal"/>
    <w:uiPriority w:val="99"/>
    <w:rsid w:val="00583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detextonormal">
    <w:name w:val="Body Text Indent"/>
    <w:basedOn w:val="Normal"/>
    <w:link w:val="SangradetextonormalCar"/>
    <w:uiPriority w:val="99"/>
    <w:semiHidden/>
    <w:unhideWhenUsed/>
    <w:rsid w:val="00B2573C"/>
    <w:pPr>
      <w:spacing w:after="120"/>
      <w:ind w:left="283"/>
    </w:pPr>
  </w:style>
  <w:style w:type="character" w:customStyle="1" w:styleId="SangradetextonormalCar">
    <w:name w:val="Sangría de texto normal Car"/>
    <w:basedOn w:val="Fuentedeprrafopredeter"/>
    <w:link w:val="Sangradetextonormal"/>
    <w:uiPriority w:val="99"/>
    <w:semiHidden/>
    <w:rsid w:val="00B2573C"/>
    <w:rPr>
      <w:rFonts w:ascii="Times New Roman" w:eastAsia="SimSun" w:hAnsi="Times New Roman" w:cs="Times New Roman"/>
      <w:sz w:val="24"/>
      <w:szCs w:val="24"/>
      <w:lang w:eastAsia="zh-CN"/>
    </w:rPr>
  </w:style>
  <w:style w:type="character" w:styleId="Hipervnculo">
    <w:name w:val="Hyperlink"/>
    <w:uiPriority w:val="99"/>
    <w:rsid w:val="0068436A"/>
    <w:rPr>
      <w:color w:val="0000FF"/>
      <w:u w:val="single"/>
    </w:rPr>
  </w:style>
  <w:style w:type="paragraph" w:customStyle="1" w:styleId="101">
    <w:name w:val="1.01"/>
    <w:basedOn w:val="Normal"/>
    <w:autoRedefine/>
    <w:rsid w:val="00C47B15"/>
    <w:pPr>
      <w:keepNext/>
      <w:widowControl w:val="0"/>
      <w:spacing w:before="120" w:after="120"/>
      <w:jc w:val="both"/>
    </w:pPr>
    <w:rPr>
      <w:rFonts w:ascii="Tahoma" w:eastAsia="Times New Roman" w:hAnsi="Tahoma" w:cs="Tahoma"/>
      <w:b/>
      <w:bCs/>
      <w:caps/>
      <w:szCs w:val="20"/>
      <w:lang w:val="es-PE" w:eastAsia="en-US"/>
    </w:rPr>
  </w:style>
  <w:style w:type="paragraph" w:customStyle="1" w:styleId="4">
    <w:name w:val="4"/>
    <w:basedOn w:val="Normal"/>
    <w:rsid w:val="00862C14"/>
    <w:pPr>
      <w:ind w:left="576" w:hanging="864"/>
    </w:pPr>
    <w:rPr>
      <w:rFonts w:ascii="AvantGarde" w:eastAsia="MS Mincho" w:hAnsi="AvantGarde"/>
      <w:b/>
      <w:sz w:val="20"/>
      <w:szCs w:val="20"/>
      <w:lang w:val="es-ES_tradnl" w:eastAsia="en-US"/>
    </w:rPr>
  </w:style>
  <w:style w:type="paragraph" w:customStyle="1" w:styleId="Ttulo10">
    <w:name w:val="Título1"/>
    <w:basedOn w:val="Normal"/>
    <w:qFormat/>
    <w:rsid w:val="00862C14"/>
    <w:pPr>
      <w:jc w:val="center"/>
    </w:pPr>
    <w:rPr>
      <w:rFonts w:eastAsia="MS Mincho"/>
      <w:b/>
      <w:sz w:val="36"/>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881294">
      <w:bodyDiv w:val="1"/>
      <w:marLeft w:val="0"/>
      <w:marRight w:val="0"/>
      <w:marTop w:val="0"/>
      <w:marBottom w:val="0"/>
      <w:divBdr>
        <w:top w:val="none" w:sz="0" w:space="0" w:color="auto"/>
        <w:left w:val="none" w:sz="0" w:space="0" w:color="auto"/>
        <w:bottom w:val="none" w:sz="0" w:space="0" w:color="auto"/>
        <w:right w:val="none" w:sz="0" w:space="0" w:color="auto"/>
      </w:divBdr>
    </w:div>
    <w:div w:id="373772663">
      <w:bodyDiv w:val="1"/>
      <w:marLeft w:val="0"/>
      <w:marRight w:val="0"/>
      <w:marTop w:val="0"/>
      <w:marBottom w:val="0"/>
      <w:divBdr>
        <w:top w:val="none" w:sz="0" w:space="0" w:color="auto"/>
        <w:left w:val="none" w:sz="0" w:space="0" w:color="auto"/>
        <w:bottom w:val="none" w:sz="0" w:space="0" w:color="auto"/>
        <w:right w:val="none" w:sz="0" w:space="0" w:color="auto"/>
      </w:divBdr>
      <w:divsChild>
        <w:div w:id="456021757">
          <w:marLeft w:val="0"/>
          <w:marRight w:val="0"/>
          <w:marTop w:val="0"/>
          <w:marBottom w:val="0"/>
          <w:divBdr>
            <w:top w:val="none" w:sz="0" w:space="0" w:color="auto"/>
            <w:left w:val="none" w:sz="0" w:space="0" w:color="auto"/>
            <w:bottom w:val="none" w:sz="0" w:space="0" w:color="auto"/>
            <w:right w:val="none" w:sz="0" w:space="0" w:color="auto"/>
          </w:divBdr>
        </w:div>
        <w:div w:id="1253780459">
          <w:marLeft w:val="0"/>
          <w:marRight w:val="0"/>
          <w:marTop w:val="0"/>
          <w:marBottom w:val="0"/>
          <w:divBdr>
            <w:top w:val="none" w:sz="0" w:space="0" w:color="auto"/>
            <w:left w:val="none" w:sz="0" w:space="0" w:color="auto"/>
            <w:bottom w:val="none" w:sz="0" w:space="0" w:color="auto"/>
            <w:right w:val="none" w:sz="0" w:space="0" w:color="auto"/>
          </w:divBdr>
        </w:div>
        <w:div w:id="1993943686">
          <w:marLeft w:val="0"/>
          <w:marRight w:val="0"/>
          <w:marTop w:val="0"/>
          <w:marBottom w:val="0"/>
          <w:divBdr>
            <w:top w:val="none" w:sz="0" w:space="0" w:color="auto"/>
            <w:left w:val="none" w:sz="0" w:space="0" w:color="auto"/>
            <w:bottom w:val="none" w:sz="0" w:space="0" w:color="auto"/>
            <w:right w:val="none" w:sz="0" w:space="0" w:color="auto"/>
          </w:divBdr>
        </w:div>
        <w:div w:id="2115205274">
          <w:marLeft w:val="0"/>
          <w:marRight w:val="0"/>
          <w:marTop w:val="0"/>
          <w:marBottom w:val="0"/>
          <w:divBdr>
            <w:top w:val="none" w:sz="0" w:space="0" w:color="auto"/>
            <w:left w:val="none" w:sz="0" w:space="0" w:color="auto"/>
            <w:bottom w:val="none" w:sz="0" w:space="0" w:color="auto"/>
            <w:right w:val="none" w:sz="0" w:space="0" w:color="auto"/>
          </w:divBdr>
        </w:div>
        <w:div w:id="1447887153">
          <w:marLeft w:val="0"/>
          <w:marRight w:val="0"/>
          <w:marTop w:val="0"/>
          <w:marBottom w:val="0"/>
          <w:divBdr>
            <w:top w:val="none" w:sz="0" w:space="0" w:color="auto"/>
            <w:left w:val="none" w:sz="0" w:space="0" w:color="auto"/>
            <w:bottom w:val="none" w:sz="0" w:space="0" w:color="auto"/>
            <w:right w:val="none" w:sz="0" w:space="0" w:color="auto"/>
          </w:divBdr>
        </w:div>
        <w:div w:id="893199511">
          <w:marLeft w:val="0"/>
          <w:marRight w:val="0"/>
          <w:marTop w:val="0"/>
          <w:marBottom w:val="0"/>
          <w:divBdr>
            <w:top w:val="none" w:sz="0" w:space="0" w:color="auto"/>
            <w:left w:val="none" w:sz="0" w:space="0" w:color="auto"/>
            <w:bottom w:val="none" w:sz="0" w:space="0" w:color="auto"/>
            <w:right w:val="none" w:sz="0" w:space="0" w:color="auto"/>
          </w:divBdr>
        </w:div>
        <w:div w:id="1216510358">
          <w:marLeft w:val="0"/>
          <w:marRight w:val="0"/>
          <w:marTop w:val="0"/>
          <w:marBottom w:val="0"/>
          <w:divBdr>
            <w:top w:val="none" w:sz="0" w:space="0" w:color="auto"/>
            <w:left w:val="none" w:sz="0" w:space="0" w:color="auto"/>
            <w:bottom w:val="none" w:sz="0" w:space="0" w:color="auto"/>
            <w:right w:val="none" w:sz="0" w:space="0" w:color="auto"/>
          </w:divBdr>
        </w:div>
        <w:div w:id="606163073">
          <w:marLeft w:val="0"/>
          <w:marRight w:val="0"/>
          <w:marTop w:val="0"/>
          <w:marBottom w:val="0"/>
          <w:divBdr>
            <w:top w:val="none" w:sz="0" w:space="0" w:color="auto"/>
            <w:left w:val="none" w:sz="0" w:space="0" w:color="auto"/>
            <w:bottom w:val="none" w:sz="0" w:space="0" w:color="auto"/>
            <w:right w:val="none" w:sz="0" w:space="0" w:color="auto"/>
          </w:divBdr>
        </w:div>
      </w:divsChild>
    </w:div>
    <w:div w:id="412820240">
      <w:bodyDiv w:val="1"/>
      <w:marLeft w:val="0"/>
      <w:marRight w:val="0"/>
      <w:marTop w:val="0"/>
      <w:marBottom w:val="0"/>
      <w:divBdr>
        <w:top w:val="none" w:sz="0" w:space="0" w:color="auto"/>
        <w:left w:val="none" w:sz="0" w:space="0" w:color="auto"/>
        <w:bottom w:val="none" w:sz="0" w:space="0" w:color="auto"/>
        <w:right w:val="none" w:sz="0" w:space="0" w:color="auto"/>
      </w:divBdr>
    </w:div>
    <w:div w:id="451048992">
      <w:bodyDiv w:val="1"/>
      <w:marLeft w:val="0"/>
      <w:marRight w:val="0"/>
      <w:marTop w:val="0"/>
      <w:marBottom w:val="0"/>
      <w:divBdr>
        <w:top w:val="none" w:sz="0" w:space="0" w:color="auto"/>
        <w:left w:val="none" w:sz="0" w:space="0" w:color="auto"/>
        <w:bottom w:val="none" w:sz="0" w:space="0" w:color="auto"/>
        <w:right w:val="none" w:sz="0" w:space="0" w:color="auto"/>
      </w:divBdr>
    </w:div>
    <w:div w:id="484324941">
      <w:bodyDiv w:val="1"/>
      <w:marLeft w:val="0"/>
      <w:marRight w:val="0"/>
      <w:marTop w:val="0"/>
      <w:marBottom w:val="0"/>
      <w:divBdr>
        <w:top w:val="none" w:sz="0" w:space="0" w:color="auto"/>
        <w:left w:val="none" w:sz="0" w:space="0" w:color="auto"/>
        <w:bottom w:val="none" w:sz="0" w:space="0" w:color="auto"/>
        <w:right w:val="none" w:sz="0" w:space="0" w:color="auto"/>
      </w:divBdr>
    </w:div>
    <w:div w:id="526868189">
      <w:bodyDiv w:val="1"/>
      <w:marLeft w:val="0"/>
      <w:marRight w:val="0"/>
      <w:marTop w:val="0"/>
      <w:marBottom w:val="0"/>
      <w:divBdr>
        <w:top w:val="none" w:sz="0" w:space="0" w:color="auto"/>
        <w:left w:val="none" w:sz="0" w:space="0" w:color="auto"/>
        <w:bottom w:val="none" w:sz="0" w:space="0" w:color="auto"/>
        <w:right w:val="none" w:sz="0" w:space="0" w:color="auto"/>
      </w:divBdr>
    </w:div>
    <w:div w:id="574782194">
      <w:bodyDiv w:val="1"/>
      <w:marLeft w:val="0"/>
      <w:marRight w:val="0"/>
      <w:marTop w:val="0"/>
      <w:marBottom w:val="0"/>
      <w:divBdr>
        <w:top w:val="none" w:sz="0" w:space="0" w:color="auto"/>
        <w:left w:val="none" w:sz="0" w:space="0" w:color="auto"/>
        <w:bottom w:val="none" w:sz="0" w:space="0" w:color="auto"/>
        <w:right w:val="none" w:sz="0" w:space="0" w:color="auto"/>
      </w:divBdr>
    </w:div>
    <w:div w:id="690297598">
      <w:bodyDiv w:val="1"/>
      <w:marLeft w:val="0"/>
      <w:marRight w:val="0"/>
      <w:marTop w:val="0"/>
      <w:marBottom w:val="0"/>
      <w:divBdr>
        <w:top w:val="none" w:sz="0" w:space="0" w:color="auto"/>
        <w:left w:val="none" w:sz="0" w:space="0" w:color="auto"/>
        <w:bottom w:val="none" w:sz="0" w:space="0" w:color="auto"/>
        <w:right w:val="none" w:sz="0" w:space="0" w:color="auto"/>
      </w:divBdr>
    </w:div>
    <w:div w:id="728000088">
      <w:bodyDiv w:val="1"/>
      <w:marLeft w:val="0"/>
      <w:marRight w:val="0"/>
      <w:marTop w:val="0"/>
      <w:marBottom w:val="0"/>
      <w:divBdr>
        <w:top w:val="none" w:sz="0" w:space="0" w:color="auto"/>
        <w:left w:val="none" w:sz="0" w:space="0" w:color="auto"/>
        <w:bottom w:val="none" w:sz="0" w:space="0" w:color="auto"/>
        <w:right w:val="none" w:sz="0" w:space="0" w:color="auto"/>
      </w:divBdr>
    </w:div>
    <w:div w:id="809247512">
      <w:bodyDiv w:val="1"/>
      <w:marLeft w:val="0"/>
      <w:marRight w:val="0"/>
      <w:marTop w:val="0"/>
      <w:marBottom w:val="0"/>
      <w:divBdr>
        <w:top w:val="none" w:sz="0" w:space="0" w:color="auto"/>
        <w:left w:val="none" w:sz="0" w:space="0" w:color="auto"/>
        <w:bottom w:val="none" w:sz="0" w:space="0" w:color="auto"/>
        <w:right w:val="none" w:sz="0" w:space="0" w:color="auto"/>
      </w:divBdr>
    </w:div>
    <w:div w:id="881669632">
      <w:bodyDiv w:val="1"/>
      <w:marLeft w:val="0"/>
      <w:marRight w:val="0"/>
      <w:marTop w:val="0"/>
      <w:marBottom w:val="0"/>
      <w:divBdr>
        <w:top w:val="none" w:sz="0" w:space="0" w:color="auto"/>
        <w:left w:val="none" w:sz="0" w:space="0" w:color="auto"/>
        <w:bottom w:val="none" w:sz="0" w:space="0" w:color="auto"/>
        <w:right w:val="none" w:sz="0" w:space="0" w:color="auto"/>
      </w:divBdr>
    </w:div>
    <w:div w:id="913782857">
      <w:bodyDiv w:val="1"/>
      <w:marLeft w:val="0"/>
      <w:marRight w:val="0"/>
      <w:marTop w:val="0"/>
      <w:marBottom w:val="0"/>
      <w:divBdr>
        <w:top w:val="none" w:sz="0" w:space="0" w:color="auto"/>
        <w:left w:val="none" w:sz="0" w:space="0" w:color="auto"/>
        <w:bottom w:val="none" w:sz="0" w:space="0" w:color="auto"/>
        <w:right w:val="none" w:sz="0" w:space="0" w:color="auto"/>
      </w:divBdr>
    </w:div>
    <w:div w:id="1030377146">
      <w:bodyDiv w:val="1"/>
      <w:marLeft w:val="0"/>
      <w:marRight w:val="0"/>
      <w:marTop w:val="0"/>
      <w:marBottom w:val="0"/>
      <w:divBdr>
        <w:top w:val="none" w:sz="0" w:space="0" w:color="auto"/>
        <w:left w:val="none" w:sz="0" w:space="0" w:color="auto"/>
        <w:bottom w:val="none" w:sz="0" w:space="0" w:color="auto"/>
        <w:right w:val="none" w:sz="0" w:space="0" w:color="auto"/>
      </w:divBdr>
    </w:div>
    <w:div w:id="1112018728">
      <w:bodyDiv w:val="1"/>
      <w:marLeft w:val="0"/>
      <w:marRight w:val="0"/>
      <w:marTop w:val="0"/>
      <w:marBottom w:val="0"/>
      <w:divBdr>
        <w:top w:val="none" w:sz="0" w:space="0" w:color="auto"/>
        <w:left w:val="none" w:sz="0" w:space="0" w:color="auto"/>
        <w:bottom w:val="none" w:sz="0" w:space="0" w:color="auto"/>
        <w:right w:val="none" w:sz="0" w:space="0" w:color="auto"/>
      </w:divBdr>
    </w:div>
    <w:div w:id="1234467188">
      <w:bodyDiv w:val="1"/>
      <w:marLeft w:val="0"/>
      <w:marRight w:val="0"/>
      <w:marTop w:val="0"/>
      <w:marBottom w:val="0"/>
      <w:divBdr>
        <w:top w:val="none" w:sz="0" w:space="0" w:color="auto"/>
        <w:left w:val="none" w:sz="0" w:space="0" w:color="auto"/>
        <w:bottom w:val="none" w:sz="0" w:space="0" w:color="auto"/>
        <w:right w:val="none" w:sz="0" w:space="0" w:color="auto"/>
      </w:divBdr>
    </w:div>
    <w:div w:id="1357467950">
      <w:bodyDiv w:val="1"/>
      <w:marLeft w:val="0"/>
      <w:marRight w:val="0"/>
      <w:marTop w:val="0"/>
      <w:marBottom w:val="0"/>
      <w:divBdr>
        <w:top w:val="none" w:sz="0" w:space="0" w:color="auto"/>
        <w:left w:val="none" w:sz="0" w:space="0" w:color="auto"/>
        <w:bottom w:val="none" w:sz="0" w:space="0" w:color="auto"/>
        <w:right w:val="none" w:sz="0" w:space="0" w:color="auto"/>
      </w:divBdr>
    </w:div>
    <w:div w:id="1375157993">
      <w:bodyDiv w:val="1"/>
      <w:marLeft w:val="0"/>
      <w:marRight w:val="0"/>
      <w:marTop w:val="0"/>
      <w:marBottom w:val="0"/>
      <w:divBdr>
        <w:top w:val="none" w:sz="0" w:space="0" w:color="auto"/>
        <w:left w:val="none" w:sz="0" w:space="0" w:color="auto"/>
        <w:bottom w:val="none" w:sz="0" w:space="0" w:color="auto"/>
        <w:right w:val="none" w:sz="0" w:space="0" w:color="auto"/>
      </w:divBdr>
      <w:divsChild>
        <w:div w:id="1293053006">
          <w:marLeft w:val="0"/>
          <w:marRight w:val="0"/>
          <w:marTop w:val="0"/>
          <w:marBottom w:val="0"/>
          <w:divBdr>
            <w:top w:val="none" w:sz="0" w:space="0" w:color="auto"/>
            <w:left w:val="none" w:sz="0" w:space="0" w:color="auto"/>
            <w:bottom w:val="none" w:sz="0" w:space="0" w:color="auto"/>
            <w:right w:val="none" w:sz="0" w:space="0" w:color="auto"/>
          </w:divBdr>
        </w:div>
        <w:div w:id="124545157">
          <w:marLeft w:val="0"/>
          <w:marRight w:val="0"/>
          <w:marTop w:val="0"/>
          <w:marBottom w:val="0"/>
          <w:divBdr>
            <w:top w:val="none" w:sz="0" w:space="0" w:color="auto"/>
            <w:left w:val="none" w:sz="0" w:space="0" w:color="auto"/>
            <w:bottom w:val="none" w:sz="0" w:space="0" w:color="auto"/>
            <w:right w:val="none" w:sz="0" w:space="0" w:color="auto"/>
          </w:divBdr>
        </w:div>
        <w:div w:id="1241253013">
          <w:marLeft w:val="0"/>
          <w:marRight w:val="0"/>
          <w:marTop w:val="0"/>
          <w:marBottom w:val="0"/>
          <w:divBdr>
            <w:top w:val="none" w:sz="0" w:space="0" w:color="auto"/>
            <w:left w:val="none" w:sz="0" w:space="0" w:color="auto"/>
            <w:bottom w:val="none" w:sz="0" w:space="0" w:color="auto"/>
            <w:right w:val="none" w:sz="0" w:space="0" w:color="auto"/>
          </w:divBdr>
          <w:divsChild>
            <w:div w:id="1824394417">
              <w:marLeft w:val="0"/>
              <w:marRight w:val="0"/>
              <w:marTop w:val="0"/>
              <w:marBottom w:val="0"/>
              <w:divBdr>
                <w:top w:val="none" w:sz="0" w:space="0" w:color="auto"/>
                <w:left w:val="none" w:sz="0" w:space="0" w:color="auto"/>
                <w:bottom w:val="none" w:sz="0" w:space="0" w:color="auto"/>
                <w:right w:val="none" w:sz="0" w:space="0" w:color="auto"/>
              </w:divBdr>
            </w:div>
            <w:div w:id="1851748702">
              <w:marLeft w:val="0"/>
              <w:marRight w:val="0"/>
              <w:marTop w:val="0"/>
              <w:marBottom w:val="0"/>
              <w:divBdr>
                <w:top w:val="none" w:sz="0" w:space="0" w:color="auto"/>
                <w:left w:val="none" w:sz="0" w:space="0" w:color="auto"/>
                <w:bottom w:val="none" w:sz="0" w:space="0" w:color="auto"/>
                <w:right w:val="none" w:sz="0" w:space="0" w:color="auto"/>
              </w:divBdr>
              <w:divsChild>
                <w:div w:id="1932741776">
                  <w:marLeft w:val="0"/>
                  <w:marRight w:val="0"/>
                  <w:marTop w:val="0"/>
                  <w:marBottom w:val="0"/>
                  <w:divBdr>
                    <w:top w:val="none" w:sz="0" w:space="0" w:color="auto"/>
                    <w:left w:val="none" w:sz="0" w:space="0" w:color="auto"/>
                    <w:bottom w:val="none" w:sz="0" w:space="0" w:color="auto"/>
                    <w:right w:val="none" w:sz="0" w:space="0" w:color="auto"/>
                  </w:divBdr>
                </w:div>
                <w:div w:id="163502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171976">
      <w:bodyDiv w:val="1"/>
      <w:marLeft w:val="0"/>
      <w:marRight w:val="0"/>
      <w:marTop w:val="0"/>
      <w:marBottom w:val="0"/>
      <w:divBdr>
        <w:top w:val="none" w:sz="0" w:space="0" w:color="auto"/>
        <w:left w:val="none" w:sz="0" w:space="0" w:color="auto"/>
        <w:bottom w:val="none" w:sz="0" w:space="0" w:color="auto"/>
        <w:right w:val="none" w:sz="0" w:space="0" w:color="auto"/>
      </w:divBdr>
    </w:div>
    <w:div w:id="1656032669">
      <w:bodyDiv w:val="1"/>
      <w:marLeft w:val="0"/>
      <w:marRight w:val="0"/>
      <w:marTop w:val="0"/>
      <w:marBottom w:val="0"/>
      <w:divBdr>
        <w:top w:val="none" w:sz="0" w:space="0" w:color="auto"/>
        <w:left w:val="none" w:sz="0" w:space="0" w:color="auto"/>
        <w:bottom w:val="none" w:sz="0" w:space="0" w:color="auto"/>
        <w:right w:val="none" w:sz="0" w:space="0" w:color="auto"/>
      </w:divBdr>
    </w:div>
    <w:div w:id="1670594928">
      <w:bodyDiv w:val="1"/>
      <w:marLeft w:val="0"/>
      <w:marRight w:val="0"/>
      <w:marTop w:val="0"/>
      <w:marBottom w:val="0"/>
      <w:divBdr>
        <w:top w:val="none" w:sz="0" w:space="0" w:color="auto"/>
        <w:left w:val="none" w:sz="0" w:space="0" w:color="auto"/>
        <w:bottom w:val="none" w:sz="0" w:space="0" w:color="auto"/>
        <w:right w:val="none" w:sz="0" w:space="0" w:color="auto"/>
      </w:divBdr>
    </w:div>
    <w:div w:id="1698196400">
      <w:bodyDiv w:val="1"/>
      <w:marLeft w:val="0"/>
      <w:marRight w:val="0"/>
      <w:marTop w:val="0"/>
      <w:marBottom w:val="0"/>
      <w:divBdr>
        <w:top w:val="none" w:sz="0" w:space="0" w:color="auto"/>
        <w:left w:val="none" w:sz="0" w:space="0" w:color="auto"/>
        <w:bottom w:val="none" w:sz="0" w:space="0" w:color="auto"/>
        <w:right w:val="none" w:sz="0" w:space="0" w:color="auto"/>
      </w:divBdr>
    </w:div>
    <w:div w:id="173881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mpras.ebajacalifornia.gob.m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11</Pages>
  <Words>3911</Words>
  <Characters>21515</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Eduardo</dc:creator>
  <cp:lastModifiedBy>Adquisiciones</cp:lastModifiedBy>
  <cp:revision>8</cp:revision>
  <cp:lastPrinted>2022-03-11T17:55:00Z</cp:lastPrinted>
  <dcterms:created xsi:type="dcterms:W3CDTF">2022-03-11T16:17:00Z</dcterms:created>
  <dcterms:modified xsi:type="dcterms:W3CDTF">2022-03-11T18:02:00Z</dcterms:modified>
</cp:coreProperties>
</file>